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1A9A0E" w14:textId="18DABDE3" w:rsidR="00FF6B08" w:rsidRPr="00FF6B08" w:rsidRDefault="00FF6B08">
      <w:pPr>
        <w:rPr>
          <w:rFonts w:ascii="Arial" w:hAnsi="Arial" w:cs="Arial"/>
        </w:rPr>
      </w:pPr>
      <w:r w:rsidRPr="00FF6B08">
        <w:rPr>
          <w:rFonts w:ascii="Arial" w:hAnsi="Arial" w:cs="Arial"/>
        </w:rPr>
        <w:t>AL MUBA TRA SCARTI E CONNESSIONI</w:t>
      </w:r>
    </w:p>
    <w:p w14:paraId="70AE974B" w14:textId="29867E58" w:rsidR="00FF6B08" w:rsidRDefault="00FF6B08" w:rsidP="00FF6B08">
      <w:pPr>
        <w:jc w:val="both"/>
      </w:pPr>
      <w:r>
        <w:t>Il 15 aprile con i bambini della scuola dell’infanzia siamo stati al MUBA, il museo dei bambini a Milano, qui abbiamo partecipato all’attività REMIDA e alla mostra CONNESSIONI. REMIDA è un grande spazio permanente allestito con materiali provenienti da scarti industriali che sono stati recuperati e che vengono utilizzati per creare ogni volta laboratori diversi con materiali destrutturati in cui immergersi, costruire, inventare, connettere, esplorare, sperimentare. CONNESSIONI è invece una mostra temporanea che attraverso il gioco e l’esperienza aiuta bambini e adulti ad indagare le innumerevoli connessioni che esistono intorno a noi in ogni istante, le connessioni trai diversi apparati del nostro corpo</w:t>
      </w:r>
      <w:r w:rsidR="00E63DDB">
        <w:t>;</w:t>
      </w:r>
      <w:r>
        <w:t xml:space="preserve"> le connessioni tra una pianta caduta, i microrganismi che la abitano</w:t>
      </w:r>
      <w:r w:rsidR="00E63DDB">
        <w:t xml:space="preserve"> e la rinascita di nuovi alberi, le connessioni tra le persone e tra gli oggetti, le connessioni tra quello che sto facendo io e quello che sta facendo un’altra persona dall’altra parte del mondo.</w:t>
      </w:r>
    </w:p>
    <w:p w14:paraId="535FE637" w14:textId="20448FCD" w:rsidR="00987B9F" w:rsidRDefault="00987B9F" w:rsidP="00FF6B08">
      <w:pPr>
        <w:jc w:val="both"/>
      </w:pPr>
      <w:r>
        <w:rPr>
          <w:noProof/>
        </w:rPr>
        <w:drawing>
          <wp:inline distT="0" distB="0" distL="0" distR="0" wp14:anchorId="4D46C817" wp14:editId="001FEE3E">
            <wp:extent cx="2390575" cy="1800000"/>
            <wp:effectExtent l="0" t="0" r="0" b="0"/>
            <wp:docPr id="338580322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575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F770AAD" wp14:editId="5F454975">
            <wp:extent cx="2390575" cy="1800000"/>
            <wp:effectExtent l="0" t="0" r="0" b="0"/>
            <wp:docPr id="1833796709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575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4E14D0B" wp14:editId="722A63D8">
            <wp:extent cx="2390575" cy="1800000"/>
            <wp:effectExtent l="0" t="0" r="0" b="0"/>
            <wp:docPr id="1041255062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575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2554954" wp14:editId="6651FB81">
            <wp:extent cx="2390575" cy="1800000"/>
            <wp:effectExtent l="0" t="0" r="0" b="0"/>
            <wp:docPr id="1545894614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575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CEB0D68" wp14:editId="27EDBBFF">
            <wp:extent cx="2390575" cy="1800000"/>
            <wp:effectExtent l="0" t="0" r="0" b="0"/>
            <wp:docPr id="1512434134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575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06E2C37" wp14:editId="64C9AC8E">
            <wp:extent cx="2390575" cy="1800000"/>
            <wp:effectExtent l="0" t="0" r="0" b="0"/>
            <wp:docPr id="1420188131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575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DA3273A" wp14:editId="7BFE45D3">
            <wp:extent cx="2390575" cy="1800000"/>
            <wp:effectExtent l="0" t="0" r="0" b="0"/>
            <wp:docPr id="2141900628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575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724AF77" wp14:editId="6C1EFDDF">
            <wp:extent cx="2390575" cy="1800000"/>
            <wp:effectExtent l="0" t="0" r="0" b="0"/>
            <wp:docPr id="2016053957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575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56C4871" wp14:editId="6FC82421">
            <wp:extent cx="1355344" cy="1800000"/>
            <wp:effectExtent l="0" t="0" r="0" b="0"/>
            <wp:docPr id="1146820526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5344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623D338" wp14:editId="1CF7F6EA">
            <wp:extent cx="1355344" cy="1800000"/>
            <wp:effectExtent l="0" t="0" r="0" b="0"/>
            <wp:docPr id="1566507283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5344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76ADFB6" wp14:editId="2F63A685">
            <wp:extent cx="1355344" cy="1800000"/>
            <wp:effectExtent l="0" t="0" r="0" b="0"/>
            <wp:docPr id="1531205790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5344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87B9F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6B08"/>
    <w:rsid w:val="00040200"/>
    <w:rsid w:val="00135142"/>
    <w:rsid w:val="0076346D"/>
    <w:rsid w:val="00987B9F"/>
    <w:rsid w:val="00E63DDB"/>
    <w:rsid w:val="00FF6B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361836"/>
  <w15:chartTrackingRefBased/>
  <w15:docId w15:val="{551CB902-85B5-43DC-AB77-99F4982F77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it-IT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FF6B0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FF6B0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FF6B08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FF6B0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FF6B08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FF6B0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FF6B0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FF6B0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FF6B0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FF6B08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FF6B0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FF6B08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FF6B08"/>
    <w:rPr>
      <w:rFonts w:eastAsiaTheme="majorEastAsia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FF6B08"/>
    <w:rPr>
      <w:rFonts w:eastAsiaTheme="majorEastAsia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FF6B08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FF6B08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FF6B08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FF6B08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FF6B0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FF6B0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FF6B0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FF6B0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FF6B0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FF6B08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FF6B08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FF6B08"/>
    <w:rPr>
      <w:i/>
      <w:iCs/>
      <w:color w:val="2F5496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FF6B08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FF6B08"/>
    <w:rPr>
      <w:i/>
      <w:iCs/>
      <w:color w:val="2F5496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FF6B08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2</Pages>
  <Words>152</Words>
  <Characters>872</Characters>
  <Application>Microsoft Office Word</Application>
  <DocSecurity>0</DocSecurity>
  <Lines>7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Loredana Locatelli</dc:creator>
  <cp:keywords/>
  <dc:description/>
  <cp:lastModifiedBy>Loredana Locatelli</cp:lastModifiedBy>
  <cp:revision>2</cp:revision>
  <dcterms:created xsi:type="dcterms:W3CDTF">2026-05-22T09:15:00Z</dcterms:created>
  <dcterms:modified xsi:type="dcterms:W3CDTF">2026-05-22T10:08:00Z</dcterms:modified>
</cp:coreProperties>
</file>