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D4" w:rsidRPr="00673182" w:rsidRDefault="001B036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3092450</wp:posOffset>
            </wp:positionH>
            <wp:positionV relativeFrom="paragraph">
              <wp:posOffset>533400</wp:posOffset>
            </wp:positionV>
            <wp:extent cx="3010535" cy="2128520"/>
            <wp:effectExtent l="19050" t="0" r="0" b="0"/>
            <wp:wrapSquare wrapText="bothSides"/>
            <wp:docPr id="1" name="Immagine 1" descr="L'immagine puÃ² contenere: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immagine puÃ² contenere: spazio al chius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68" t="11563" r="11647" b="7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182" w:rsidRPr="00673182">
        <w:rPr>
          <w:rFonts w:ascii="Arial" w:hAnsi="Arial" w:cs="Arial"/>
        </w:rPr>
        <w:t>Una scuola tutta nuova!</w:t>
      </w:r>
    </w:p>
    <w:p w:rsidR="001B0362" w:rsidRDefault="001B0362" w:rsidP="00673182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220980</wp:posOffset>
            </wp:positionV>
            <wp:extent cx="2826385" cy="2128520"/>
            <wp:effectExtent l="19050" t="0" r="0" b="0"/>
            <wp:wrapSquare wrapText="bothSides"/>
            <wp:docPr id="4" name="Immagine 4" descr="L'immagine puÃ² contenere: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'immagine puÃ² contenere: spazio al chius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212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1805" w:rsidRPr="001B0362" w:rsidRDefault="001B0362" w:rsidP="001B0362">
      <w:pPr>
        <w:jc w:val="both"/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589915</wp:posOffset>
            </wp:positionV>
            <wp:extent cx="2478405" cy="1855470"/>
            <wp:effectExtent l="19050" t="0" r="0" b="0"/>
            <wp:wrapSquare wrapText="bothSides"/>
            <wp:docPr id="2" name="Immagine 16" descr="L'immagine puÃ² contenere: tabella e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'immagine puÃ² contenere: tabella e spazio al chius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3455670</wp:posOffset>
            </wp:positionV>
            <wp:extent cx="3541395" cy="2661285"/>
            <wp:effectExtent l="19050" t="0" r="1905" b="0"/>
            <wp:wrapSquare wrapText="bothSides"/>
            <wp:docPr id="13" name="Immagine 13" descr="L'immagine puÃ² contenere: tabella e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'immagine puÃ² contenere: tabella e spazio al chius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266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4561205</wp:posOffset>
            </wp:positionV>
            <wp:extent cx="2478405" cy="1855470"/>
            <wp:effectExtent l="19050" t="0" r="0" b="0"/>
            <wp:wrapTight wrapText="bothSides">
              <wp:wrapPolygon edited="0">
                <wp:start x="-166" y="0"/>
                <wp:lineTo x="-166" y="21290"/>
                <wp:lineTo x="21583" y="21290"/>
                <wp:lineTo x="21583" y="0"/>
                <wp:lineTo x="-166" y="0"/>
              </wp:wrapPolygon>
            </wp:wrapTight>
            <wp:docPr id="10" name="Immagine 10" descr="L'immagine puÃ² contenere: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'immagine puÃ² contenere: spazio al chius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185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3625300</wp:posOffset>
            </wp:positionH>
            <wp:positionV relativeFrom="paragraph">
              <wp:posOffset>2596174</wp:posOffset>
            </wp:positionV>
            <wp:extent cx="2478491" cy="1842448"/>
            <wp:effectExtent l="19050" t="0" r="0" b="0"/>
            <wp:wrapTight wrapText="bothSides">
              <wp:wrapPolygon edited="0">
                <wp:start x="-166" y="0"/>
                <wp:lineTo x="-166" y="21440"/>
                <wp:lineTo x="21583" y="21440"/>
                <wp:lineTo x="21583" y="0"/>
                <wp:lineTo x="-166" y="0"/>
              </wp:wrapPolygon>
            </wp:wrapTight>
            <wp:docPr id="7" name="Immagine 7" descr="L'immagine puÃ² contenere: persone sedute, tabella e spazio al chiu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'immagine puÃ² contenere: persone sedute, tabella e spazio al chius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730" r="21654" b="268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91" cy="1842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3182" w:rsidRPr="00673182">
        <w:rPr>
          <w:rFonts w:ascii="Arial" w:hAnsi="Arial" w:cs="Arial"/>
        </w:rPr>
        <w:t>Lunedì 7 maggio, con un po’ di emozione e tanta curiosità, i bimbi sono rientrati alla nuova scuola dell’</w:t>
      </w:r>
      <w:r w:rsidR="00673182">
        <w:rPr>
          <w:rFonts w:ascii="Arial" w:hAnsi="Arial" w:cs="Arial"/>
        </w:rPr>
        <w:t xml:space="preserve">infanzia, espressioni di meraviglia e stupore hanno accompagnato il rientro nella nostra bellissima scuola! Salutiamo l’oratorio ringraziando tutta la comunità di Val Brembilla per averci ospitato, a discapito anche di alcune attività oratoriali, ci siamo sentiti accolti e ci è piaciuto molto “vivere” per un po’ in oratorio! </w:t>
      </w:r>
      <w:r w:rsidR="00891805">
        <w:rPr>
          <w:rFonts w:ascii="Arial" w:hAnsi="Arial" w:cs="Arial"/>
        </w:rPr>
        <w:t>Un grazie</w:t>
      </w:r>
      <w:r w:rsidR="00673182">
        <w:rPr>
          <w:rFonts w:ascii="Arial" w:hAnsi="Arial" w:cs="Arial"/>
        </w:rPr>
        <w:t xml:space="preserve"> a tutti i volontari e dipendenti che con un trasloco da record ci hanno permesso di spostare un’intera scuola in meno di due giornate! Un grande grazie anche all’impresa Ars </w:t>
      </w:r>
      <w:proofErr w:type="spellStart"/>
      <w:r w:rsidR="00673182">
        <w:rPr>
          <w:rFonts w:ascii="Arial" w:hAnsi="Arial" w:cs="Arial"/>
        </w:rPr>
        <w:t>Aedificandi</w:t>
      </w:r>
      <w:proofErr w:type="spellEnd"/>
      <w:r w:rsidR="00673182">
        <w:rPr>
          <w:rFonts w:ascii="Arial" w:hAnsi="Arial" w:cs="Arial"/>
        </w:rPr>
        <w:t xml:space="preserve">, ai suoi dipendenti e </w:t>
      </w:r>
      <w:r w:rsidR="00891805">
        <w:rPr>
          <w:rFonts w:ascii="Arial" w:hAnsi="Arial" w:cs="Arial"/>
        </w:rPr>
        <w:t xml:space="preserve">a </w:t>
      </w:r>
      <w:r w:rsidR="00673182">
        <w:rPr>
          <w:rFonts w:ascii="Arial" w:hAnsi="Arial" w:cs="Arial"/>
        </w:rPr>
        <w:t>tutti i sui collaboratori che, lavorando con impegno e senza sosta, ci hanno permesso di rientrare a scuola in tempi brevissimi.</w:t>
      </w:r>
      <w:r w:rsidR="00891805">
        <w:rPr>
          <w:rFonts w:ascii="Arial" w:hAnsi="Arial" w:cs="Arial"/>
        </w:rPr>
        <w:t xml:space="preserve"> </w:t>
      </w:r>
      <w:r w:rsidR="00673182">
        <w:rPr>
          <w:rFonts w:ascii="Arial" w:hAnsi="Arial" w:cs="Arial"/>
        </w:rPr>
        <w:t>Continu</w:t>
      </w:r>
      <w:r w:rsidR="00891805">
        <w:rPr>
          <w:rFonts w:ascii="Arial" w:hAnsi="Arial" w:cs="Arial"/>
        </w:rPr>
        <w:t>ano i lavori al piano superiore per il completamento del nido, il cui ingresso è in programma per settembre. A settembre/ottobre è prevista l’inaugurazione di tutta la struttura a cui sarà invitata tutta la Comunità per una giornata di visita e di festa.</w:t>
      </w:r>
      <w:r w:rsidR="000272DD" w:rsidRPr="000272DD">
        <w:t xml:space="preserve"> </w:t>
      </w:r>
    </w:p>
    <w:sectPr w:rsidR="00891805" w:rsidRPr="001B0362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673182"/>
    <w:rsid w:val="000272DD"/>
    <w:rsid w:val="001B0362"/>
    <w:rsid w:val="005878B7"/>
    <w:rsid w:val="00673182"/>
    <w:rsid w:val="00891805"/>
    <w:rsid w:val="00CE63D4"/>
    <w:rsid w:val="00D26BF1"/>
    <w:rsid w:val="00F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2018-05-09T08:50:00Z</dcterms:created>
  <dcterms:modified xsi:type="dcterms:W3CDTF">2018-05-09T10:52:00Z</dcterms:modified>
</cp:coreProperties>
</file>