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0B" w:rsidRPr="00CA27F9" w:rsidRDefault="00E47413" w:rsidP="00CA27F9">
      <w:pPr>
        <w:pStyle w:val="Stile"/>
        <w:shd w:val="clear" w:color="auto" w:fill="FFFFFF"/>
        <w:spacing w:line="350" w:lineRule="exact"/>
        <w:ind w:right="135"/>
        <w:rPr>
          <w:b/>
          <w:bCs/>
          <w:i/>
          <w:iCs/>
          <w:color w:val="060807"/>
          <w:sz w:val="36"/>
          <w:szCs w:val="36"/>
          <w:shd w:val="clear" w:color="auto" w:fill="FFFFFF"/>
        </w:rPr>
      </w:pPr>
      <w:r w:rsidRPr="00E4741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-261620</wp:posOffset>
            </wp:positionV>
            <wp:extent cx="2109470" cy="1983105"/>
            <wp:effectExtent l="19050" t="0" r="5080" b="0"/>
            <wp:wrapSquare wrapText="bothSides"/>
            <wp:docPr id="3" name="Immagine 1" descr="C:\Users\Utente\AppData\Local\Temp\Rar$DIa0.108\original-4692-5b2380d5ab8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Rar$DIa0.108\original-4692-5b2380d5ab8c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B0B" w:rsidRDefault="005828FC" w:rsidP="00CA27F9">
      <w:pPr>
        <w:pStyle w:val="Stile"/>
        <w:shd w:val="clear" w:color="auto" w:fill="FFFFFF"/>
        <w:spacing w:before="1243" w:line="264" w:lineRule="exact"/>
        <w:ind w:right="135"/>
        <w:jc w:val="right"/>
        <w:rPr>
          <w:b/>
          <w:bCs/>
          <w:color w:val="060807"/>
          <w:w w:val="118"/>
          <w:shd w:val="clear" w:color="auto" w:fill="FFFFFF"/>
        </w:rPr>
      </w:pPr>
      <w:r>
        <w:rPr>
          <w:b/>
          <w:bCs/>
          <w:color w:val="060807"/>
          <w:w w:val="118"/>
          <w:shd w:val="clear" w:color="auto" w:fill="FFFFFF"/>
        </w:rPr>
        <w:t>Pre-i</w:t>
      </w:r>
      <w:r w:rsidR="00D47B0B">
        <w:rPr>
          <w:b/>
          <w:bCs/>
          <w:color w:val="060807"/>
          <w:w w:val="118"/>
          <w:shd w:val="clear" w:color="auto" w:fill="FFFFFF"/>
        </w:rPr>
        <w:t>scrizione alla</w:t>
      </w:r>
    </w:p>
    <w:p w:rsidR="00D47B0B" w:rsidRDefault="00D47B0B" w:rsidP="00CA27F9">
      <w:pPr>
        <w:pStyle w:val="Stile"/>
        <w:shd w:val="clear" w:color="auto" w:fill="FFFFFF"/>
        <w:spacing w:line="432" w:lineRule="exact"/>
        <w:ind w:left="2131" w:right="135"/>
        <w:jc w:val="right"/>
        <w:rPr>
          <w:b/>
          <w:bCs/>
          <w:color w:val="060807"/>
          <w:w w:val="118"/>
          <w:shd w:val="clear" w:color="auto" w:fill="FFFFFF"/>
        </w:rPr>
      </w:pPr>
      <w:r>
        <w:rPr>
          <w:b/>
          <w:bCs/>
          <w:color w:val="060807"/>
          <w:w w:val="118"/>
          <w:shd w:val="clear" w:color="auto" w:fill="FFFFFF"/>
        </w:rPr>
        <w:t>Scuola dell'Infanzia Paritaria "S.S. Innocenti"</w:t>
      </w:r>
    </w:p>
    <w:p w:rsidR="00D47B0B" w:rsidRDefault="00F9228C" w:rsidP="00CA27F9">
      <w:pPr>
        <w:pStyle w:val="Stile"/>
        <w:shd w:val="clear" w:color="auto" w:fill="FFFFFF"/>
        <w:spacing w:before="158" w:line="268" w:lineRule="exact"/>
        <w:ind w:left="2966" w:right="135"/>
        <w:jc w:val="right"/>
        <w:rPr>
          <w:b/>
          <w:bCs/>
          <w:color w:val="060807"/>
          <w:w w:val="118"/>
          <w:shd w:val="clear" w:color="auto" w:fill="FFFFFF"/>
        </w:rPr>
      </w:pPr>
      <w:r>
        <w:rPr>
          <w:b/>
          <w:bCs/>
          <w:color w:val="060807"/>
          <w:w w:val="118"/>
          <w:shd w:val="clear" w:color="auto" w:fill="FFFFFF"/>
        </w:rPr>
        <w:t>per l'anno scolastico 2020/2021</w:t>
      </w:r>
    </w:p>
    <w:p w:rsidR="00D47B0B" w:rsidRPr="00A865A3" w:rsidRDefault="00D47B0B" w:rsidP="00A865A3">
      <w:pPr>
        <w:pStyle w:val="Stile"/>
        <w:shd w:val="clear" w:color="auto" w:fill="FFFFFF"/>
        <w:spacing w:before="499" w:line="264" w:lineRule="exact"/>
        <w:ind w:left="134" w:right="19"/>
        <w:jc w:val="both"/>
        <w:rPr>
          <w:color w:val="060807"/>
          <w:w w:val="119"/>
          <w:shd w:val="clear" w:color="auto" w:fill="FFFFFF"/>
        </w:rPr>
      </w:pPr>
      <w:r w:rsidRPr="00A865A3">
        <w:rPr>
          <w:color w:val="060807"/>
          <w:w w:val="119"/>
          <w:shd w:val="clear" w:color="auto" w:fill="FFFFFF"/>
        </w:rPr>
        <w:t>Le</w:t>
      </w:r>
      <w:r w:rsidR="005828FC" w:rsidRPr="00A865A3">
        <w:rPr>
          <w:color w:val="060807"/>
          <w:w w:val="119"/>
          <w:shd w:val="clear" w:color="auto" w:fill="FFFFFF"/>
        </w:rPr>
        <w:t xml:space="preserve"> pre-</w:t>
      </w:r>
      <w:r w:rsidRPr="00A865A3">
        <w:rPr>
          <w:color w:val="060807"/>
          <w:w w:val="119"/>
          <w:shd w:val="clear" w:color="auto" w:fill="FFFFFF"/>
        </w:rPr>
        <w:t xml:space="preserve">iscrizioni alla Scuola dell'Infanzia "S.S. Innocenti" di Val Brembilla </w:t>
      </w:r>
      <w:r w:rsidR="005828FC" w:rsidRPr="00A865A3">
        <w:rPr>
          <w:color w:val="060807"/>
          <w:w w:val="119"/>
          <w:shd w:val="clear" w:color="auto" w:fill="FFFFFF"/>
        </w:rPr>
        <w:t xml:space="preserve">per i bambini </w:t>
      </w:r>
      <w:proofErr w:type="spellStart"/>
      <w:r w:rsidR="005828FC" w:rsidRPr="00A865A3">
        <w:rPr>
          <w:color w:val="060807"/>
          <w:w w:val="119"/>
          <w:shd w:val="clear" w:color="auto" w:fill="FFFFFF"/>
        </w:rPr>
        <w:t>anticipatari</w:t>
      </w:r>
      <w:proofErr w:type="spellEnd"/>
      <w:r w:rsidR="005828FC" w:rsidRPr="00A865A3">
        <w:rPr>
          <w:color w:val="060807"/>
          <w:w w:val="119"/>
          <w:shd w:val="clear" w:color="auto" w:fill="FFFFFF"/>
        </w:rPr>
        <w:t xml:space="preserve"> (nati</w:t>
      </w:r>
      <w:r w:rsidR="00F9228C">
        <w:rPr>
          <w:color w:val="060807"/>
          <w:w w:val="119"/>
          <w:shd w:val="clear" w:color="auto" w:fill="FFFFFF"/>
        </w:rPr>
        <w:t xml:space="preserve"> dal 1 gennaio al 30 aprile 2018</w:t>
      </w:r>
      <w:r w:rsidR="005828FC" w:rsidRPr="00A865A3">
        <w:rPr>
          <w:color w:val="060807"/>
          <w:w w:val="119"/>
          <w:shd w:val="clear" w:color="auto" w:fill="FFFFFF"/>
        </w:rPr>
        <w:t>)</w:t>
      </w:r>
      <w:r w:rsidR="005828FC" w:rsidRPr="00A865A3">
        <w:rPr>
          <w:color w:val="0F0F0D"/>
          <w:w w:val="119"/>
          <w:shd w:val="clear" w:color="auto" w:fill="FFFFFF"/>
        </w:rPr>
        <w:t xml:space="preserve"> </w:t>
      </w:r>
      <w:r w:rsidRPr="00A865A3">
        <w:rPr>
          <w:color w:val="060807"/>
          <w:w w:val="119"/>
          <w:shd w:val="clear" w:color="auto" w:fill="FFFFFF"/>
        </w:rPr>
        <w:t>sono aperte</w:t>
      </w:r>
      <w:r w:rsidR="00B24345" w:rsidRPr="00A865A3">
        <w:rPr>
          <w:color w:val="060807"/>
          <w:w w:val="119"/>
          <w:shd w:val="clear" w:color="auto" w:fill="FFFFFF"/>
        </w:rPr>
        <w:t xml:space="preserve">, presso la scuola dell’infanzia, </w:t>
      </w:r>
      <w:r w:rsidRPr="00A865A3">
        <w:rPr>
          <w:b/>
          <w:color w:val="060807"/>
          <w:w w:val="119"/>
          <w:u w:val="single"/>
          <w:shd w:val="clear" w:color="auto" w:fill="FFFFFF"/>
        </w:rPr>
        <w:t>nei seguenti giorni e orari</w:t>
      </w:r>
      <w:r w:rsidRPr="00A865A3">
        <w:rPr>
          <w:color w:val="060807"/>
          <w:w w:val="119"/>
          <w:shd w:val="clear" w:color="auto" w:fill="FFFFFF"/>
        </w:rPr>
        <w:t xml:space="preserve">: </w:t>
      </w:r>
    </w:p>
    <w:p w:rsidR="00A865A3" w:rsidRPr="00A865A3" w:rsidRDefault="00A865A3" w:rsidP="00A865A3">
      <w:pPr>
        <w:pStyle w:val="Stile"/>
        <w:shd w:val="clear" w:color="auto" w:fill="FFFFFF"/>
        <w:spacing w:line="264" w:lineRule="exact"/>
        <w:ind w:left="134" w:right="19"/>
        <w:jc w:val="both"/>
        <w:rPr>
          <w:color w:val="060807"/>
          <w:w w:val="119"/>
          <w:shd w:val="clear" w:color="auto" w:fill="FFFFFF"/>
        </w:rPr>
      </w:pPr>
    </w:p>
    <w:p w:rsidR="00915676" w:rsidRDefault="00915676" w:rsidP="00915676">
      <w:pPr>
        <w:pStyle w:val="Stile"/>
        <w:numPr>
          <w:ilvl w:val="0"/>
          <w:numId w:val="2"/>
        </w:numPr>
        <w:shd w:val="clear" w:color="auto" w:fill="FFFFFF"/>
        <w:spacing w:line="321" w:lineRule="exact"/>
        <w:ind w:right="48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>Lunedì 10 febbraio dalle 8.30 alle 13.00</w:t>
      </w:r>
    </w:p>
    <w:p w:rsidR="00915676" w:rsidRDefault="00915676" w:rsidP="00915676">
      <w:pPr>
        <w:pStyle w:val="Stile"/>
        <w:numPr>
          <w:ilvl w:val="0"/>
          <w:numId w:val="2"/>
        </w:numPr>
        <w:shd w:val="clear" w:color="auto" w:fill="FFFFFF"/>
        <w:spacing w:line="321" w:lineRule="exact"/>
        <w:ind w:right="48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>Mercoledì 12 febbraio dalle 12.00 alle 14.00</w:t>
      </w:r>
    </w:p>
    <w:p w:rsidR="00915676" w:rsidRDefault="00915676" w:rsidP="00915676">
      <w:pPr>
        <w:pStyle w:val="Stile"/>
        <w:numPr>
          <w:ilvl w:val="0"/>
          <w:numId w:val="2"/>
        </w:numPr>
        <w:shd w:val="clear" w:color="auto" w:fill="FFFFFF"/>
        <w:spacing w:line="321" w:lineRule="exact"/>
        <w:ind w:right="48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>Lunedì 17 dalle 15.30 alle 17.30</w:t>
      </w:r>
    </w:p>
    <w:p w:rsidR="00915676" w:rsidRPr="00844D4E" w:rsidRDefault="00915676" w:rsidP="00915676">
      <w:pPr>
        <w:pStyle w:val="Stile"/>
        <w:numPr>
          <w:ilvl w:val="0"/>
          <w:numId w:val="2"/>
        </w:numPr>
        <w:shd w:val="clear" w:color="auto" w:fill="FFFFFF"/>
        <w:spacing w:line="321" w:lineRule="exact"/>
        <w:ind w:right="48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>Martedì 18 dalle 18.00 alle 19.00</w:t>
      </w:r>
    </w:p>
    <w:p w:rsidR="00915676" w:rsidRDefault="00915676" w:rsidP="00915676">
      <w:pPr>
        <w:pStyle w:val="Stile"/>
        <w:numPr>
          <w:ilvl w:val="0"/>
          <w:numId w:val="2"/>
        </w:numPr>
        <w:shd w:val="clear" w:color="auto" w:fill="FFFFFF"/>
        <w:spacing w:line="321" w:lineRule="exact"/>
        <w:ind w:right="48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>Venerdì 21 febbraio dalle 7.30 alle 9.30</w:t>
      </w:r>
    </w:p>
    <w:p w:rsidR="005828FC" w:rsidRPr="00F169EA" w:rsidRDefault="005828FC" w:rsidP="00A865A3">
      <w:pPr>
        <w:pStyle w:val="Stile"/>
        <w:shd w:val="clear" w:color="auto" w:fill="FFFFFF"/>
        <w:spacing w:before="528" w:line="259" w:lineRule="exact"/>
        <w:ind w:right="19"/>
        <w:jc w:val="both"/>
        <w:rPr>
          <w:color w:val="0F0F0D"/>
          <w:w w:val="119"/>
          <w:u w:val="single"/>
          <w:shd w:val="clear" w:color="auto" w:fill="FFFFFF"/>
        </w:rPr>
      </w:pPr>
      <w:r w:rsidRPr="00A865A3">
        <w:rPr>
          <w:color w:val="0F0F0D"/>
          <w:w w:val="119"/>
          <w:shd w:val="clear" w:color="auto" w:fill="FFFFFF"/>
        </w:rPr>
        <w:t xml:space="preserve">I moduli di pre-iscrizione dovranno essere riconsegnati compilati in tali date </w:t>
      </w:r>
      <w:r w:rsidRPr="00F169EA">
        <w:rPr>
          <w:color w:val="0F0F0D"/>
          <w:w w:val="119"/>
          <w:u w:val="single"/>
          <w:shd w:val="clear" w:color="auto" w:fill="FFFFFF"/>
        </w:rPr>
        <w:t>presso la</w:t>
      </w:r>
      <w:r w:rsidR="00F169EA" w:rsidRPr="00F169EA">
        <w:rPr>
          <w:color w:val="0F0F0D"/>
          <w:w w:val="119"/>
          <w:u w:val="single"/>
          <w:shd w:val="clear" w:color="auto" w:fill="FFFFFF"/>
        </w:rPr>
        <w:t xml:space="preserve"> </w:t>
      </w:r>
      <w:r w:rsidRPr="00F169EA">
        <w:rPr>
          <w:color w:val="0F0F0D"/>
          <w:w w:val="119"/>
          <w:u w:val="single"/>
          <w:shd w:val="clear" w:color="auto" w:fill="FFFFFF"/>
        </w:rPr>
        <w:t>scuola dell'infanzia allegando il modul</w:t>
      </w:r>
      <w:r w:rsidR="003D08FF">
        <w:rPr>
          <w:color w:val="0F0F0D"/>
          <w:w w:val="119"/>
          <w:u w:val="single"/>
          <w:shd w:val="clear" w:color="auto" w:fill="FFFFFF"/>
        </w:rPr>
        <w:t>o di informativa sulla privacy.</w:t>
      </w:r>
    </w:p>
    <w:p w:rsidR="005828FC" w:rsidRPr="00A865A3" w:rsidRDefault="005828FC" w:rsidP="00A865A3">
      <w:pPr>
        <w:pStyle w:val="Stile"/>
        <w:shd w:val="clear" w:color="auto" w:fill="FFFFFF"/>
        <w:spacing w:before="528" w:line="259" w:lineRule="exact"/>
        <w:ind w:right="19"/>
        <w:jc w:val="both"/>
        <w:rPr>
          <w:color w:val="0F0F0D"/>
          <w:w w:val="119"/>
          <w:shd w:val="clear" w:color="auto" w:fill="FFFFFF"/>
        </w:rPr>
      </w:pPr>
      <w:r w:rsidRPr="00A865A3">
        <w:rPr>
          <w:color w:val="0F0F0D"/>
          <w:w w:val="119"/>
          <w:shd w:val="clear" w:color="auto" w:fill="FFFFFF"/>
        </w:rPr>
        <w:t>L'iscrizione verrà confermata o meno dalla scuola dell'infanzia al termine delle iscrizioni in base alla disponibilità di posti in quanto viene data p</w:t>
      </w:r>
      <w:r w:rsidR="00A865A3">
        <w:rPr>
          <w:color w:val="0F0F0D"/>
          <w:w w:val="119"/>
          <w:shd w:val="clear" w:color="auto" w:fill="FFFFFF"/>
        </w:rPr>
        <w:t xml:space="preserve">recedenza ai bambini </w:t>
      </w:r>
      <w:r w:rsidRPr="00A865A3">
        <w:rPr>
          <w:color w:val="0F0F0D"/>
          <w:w w:val="119"/>
          <w:shd w:val="clear" w:color="auto" w:fill="FFFFFF"/>
        </w:rPr>
        <w:t>che hanno compiuto tr</w:t>
      </w:r>
      <w:r w:rsidR="00F9228C">
        <w:rPr>
          <w:color w:val="0F0F0D"/>
          <w:w w:val="119"/>
          <w:shd w:val="clear" w:color="auto" w:fill="FFFFFF"/>
        </w:rPr>
        <w:t>e anni entro il 30 dicembre 2017</w:t>
      </w:r>
      <w:r w:rsidRPr="00A865A3">
        <w:rPr>
          <w:color w:val="0F0F0D"/>
          <w:w w:val="119"/>
          <w:shd w:val="clear" w:color="auto" w:fill="FFFFFF"/>
        </w:rPr>
        <w:t xml:space="preserve">. Qualora non ci fossero posti disponibili i bambini </w:t>
      </w:r>
      <w:proofErr w:type="spellStart"/>
      <w:r w:rsidRPr="00A865A3">
        <w:rPr>
          <w:color w:val="0F0F0D"/>
          <w:w w:val="119"/>
          <w:shd w:val="clear" w:color="auto" w:fill="FFFFFF"/>
        </w:rPr>
        <w:t>anticipatari</w:t>
      </w:r>
      <w:proofErr w:type="spellEnd"/>
      <w:r w:rsidRPr="00A865A3">
        <w:rPr>
          <w:color w:val="0F0F0D"/>
          <w:w w:val="119"/>
          <w:shd w:val="clear" w:color="auto" w:fill="FFFFFF"/>
        </w:rPr>
        <w:t xml:space="preserve"> saranno iscritti </w:t>
      </w:r>
      <w:r w:rsidRPr="00A865A3">
        <w:rPr>
          <w:color w:val="333331"/>
          <w:w w:val="119"/>
          <w:shd w:val="clear" w:color="auto" w:fill="FFFFFF"/>
        </w:rPr>
        <w:t>i</w:t>
      </w:r>
      <w:r w:rsidRPr="00A865A3">
        <w:rPr>
          <w:color w:val="0F0F0D"/>
          <w:w w:val="119"/>
          <w:shd w:val="clear" w:color="auto" w:fill="FFFFFF"/>
        </w:rPr>
        <w:t xml:space="preserve">n una lista d'attesa in base ad un criterio anagrafico di nascita (avrà cioè la priorità a frequentare chi </w:t>
      </w:r>
      <w:r w:rsidRPr="00A865A3">
        <w:rPr>
          <w:color w:val="0F0F0D"/>
          <w:w w:val="115"/>
          <w:shd w:val="clear" w:color="auto" w:fill="FFFFFF"/>
        </w:rPr>
        <w:t xml:space="preserve">è </w:t>
      </w:r>
      <w:r w:rsidRPr="00A865A3">
        <w:rPr>
          <w:color w:val="0F0F0D"/>
          <w:w w:val="119"/>
          <w:shd w:val="clear" w:color="auto" w:fill="FFFFFF"/>
        </w:rPr>
        <w:t xml:space="preserve">nato prima). </w:t>
      </w:r>
    </w:p>
    <w:p w:rsidR="005828FC" w:rsidRPr="00A865A3" w:rsidRDefault="005828FC" w:rsidP="00F169EA">
      <w:pPr>
        <w:pStyle w:val="Stile"/>
        <w:shd w:val="clear" w:color="auto" w:fill="FFFFFF"/>
        <w:spacing w:before="480" w:line="264" w:lineRule="exact"/>
        <w:ind w:right="14"/>
        <w:jc w:val="both"/>
        <w:rPr>
          <w:color w:val="0F0F0D"/>
          <w:w w:val="119"/>
          <w:shd w:val="clear" w:color="auto" w:fill="FFFFFF"/>
        </w:rPr>
      </w:pPr>
      <w:r w:rsidRPr="00A865A3">
        <w:rPr>
          <w:color w:val="0F0F0D"/>
          <w:w w:val="119"/>
          <w:shd w:val="clear" w:color="auto" w:fill="FFFFFF"/>
        </w:rPr>
        <w:t>Se l</w:t>
      </w:r>
      <w:r w:rsidRPr="00A865A3">
        <w:rPr>
          <w:color w:val="333331"/>
          <w:w w:val="119"/>
          <w:shd w:val="clear" w:color="auto" w:fill="FFFFFF"/>
        </w:rPr>
        <w:t>'</w:t>
      </w:r>
      <w:r w:rsidRPr="00A865A3">
        <w:rPr>
          <w:color w:val="0F0F0D"/>
          <w:w w:val="119"/>
          <w:shd w:val="clear" w:color="auto" w:fill="FFFFFF"/>
        </w:rPr>
        <w:t>iscrizione sarà confermata sarà necessario pro</w:t>
      </w:r>
      <w:r w:rsidR="00F169EA">
        <w:rPr>
          <w:color w:val="0F0F0D"/>
          <w:w w:val="119"/>
          <w:shd w:val="clear" w:color="auto" w:fill="FFFFFF"/>
        </w:rPr>
        <w:t>vvedere al bonifico della quota d</w:t>
      </w:r>
      <w:r w:rsidRPr="00A865A3">
        <w:rPr>
          <w:color w:val="333331"/>
          <w:w w:val="119"/>
          <w:shd w:val="clear" w:color="auto" w:fill="FFFFFF"/>
        </w:rPr>
        <w:t>'</w:t>
      </w:r>
      <w:r w:rsidR="00C70A38">
        <w:rPr>
          <w:color w:val="0F0F0D"/>
          <w:w w:val="119"/>
          <w:shd w:val="clear" w:color="auto" w:fill="FFFFFF"/>
        </w:rPr>
        <w:t>iscrizione di 75</w:t>
      </w:r>
      <w:r w:rsidRPr="00A865A3">
        <w:rPr>
          <w:color w:val="0F0F0D"/>
          <w:w w:val="119"/>
          <w:shd w:val="clear" w:color="auto" w:fill="FFFFFF"/>
        </w:rPr>
        <w:t>,00 euro, copia dell'avvenuto bonifico dovrà essere successivamente recapitata alla</w:t>
      </w:r>
      <w:r w:rsidR="00F169EA">
        <w:rPr>
          <w:color w:val="0F0F0D"/>
          <w:w w:val="119"/>
          <w:shd w:val="clear" w:color="auto" w:fill="FFFFFF"/>
        </w:rPr>
        <w:t xml:space="preserve"> segreteria della</w:t>
      </w:r>
      <w:r w:rsidRPr="00A865A3">
        <w:rPr>
          <w:color w:val="0F0F0D"/>
          <w:w w:val="119"/>
          <w:shd w:val="clear" w:color="auto" w:fill="FFFFFF"/>
        </w:rPr>
        <w:t xml:space="preserve"> scuola dell</w:t>
      </w:r>
      <w:r w:rsidRPr="00A865A3">
        <w:rPr>
          <w:color w:val="333331"/>
          <w:w w:val="119"/>
          <w:shd w:val="clear" w:color="auto" w:fill="FFFFFF"/>
        </w:rPr>
        <w:t>'</w:t>
      </w:r>
      <w:r w:rsidRPr="00A865A3">
        <w:rPr>
          <w:color w:val="0F0F0D"/>
          <w:w w:val="119"/>
          <w:shd w:val="clear" w:color="auto" w:fill="FFFFFF"/>
        </w:rPr>
        <w:t xml:space="preserve">infanzia. </w:t>
      </w:r>
    </w:p>
    <w:p w:rsidR="00D47B0B" w:rsidRPr="00A865A3" w:rsidRDefault="00D47B0B" w:rsidP="00A865A3">
      <w:pPr>
        <w:pStyle w:val="Stile"/>
        <w:shd w:val="clear" w:color="auto" w:fill="FFFFFF"/>
        <w:spacing w:before="168" w:line="283" w:lineRule="exact"/>
        <w:ind w:right="130"/>
        <w:jc w:val="both"/>
        <w:rPr>
          <w:color w:val="262827"/>
          <w:w w:val="111"/>
          <w:shd w:val="clear" w:color="auto" w:fill="FFFFFF"/>
        </w:rPr>
      </w:pPr>
      <w:r w:rsidRPr="00A865A3">
        <w:rPr>
          <w:color w:val="060807"/>
          <w:w w:val="111"/>
          <w:shd w:val="clear" w:color="auto" w:fill="FFFFFF"/>
        </w:rPr>
        <w:t>Il bonifico deve essere effettuato sul conto della BANCA POPOLARE agenzia di VAL BREMBILLA intestato alla SCUOLA DELL'INFANZIA S. S. INNOCENTI specificando come causale "</w:t>
      </w:r>
      <w:proofErr w:type="spellStart"/>
      <w:r w:rsidRPr="00A865A3">
        <w:rPr>
          <w:color w:val="262827"/>
          <w:w w:val="111"/>
          <w:shd w:val="clear" w:color="auto" w:fill="FFFFFF"/>
        </w:rPr>
        <w:t>i</w:t>
      </w:r>
      <w:r w:rsidRPr="00A865A3">
        <w:rPr>
          <w:color w:val="060807"/>
          <w:w w:val="111"/>
          <w:shd w:val="clear" w:color="auto" w:fill="FFFFFF"/>
        </w:rPr>
        <w:t>scrizione+nome</w:t>
      </w:r>
      <w:proofErr w:type="spellEnd"/>
      <w:r w:rsidRPr="00A865A3">
        <w:rPr>
          <w:color w:val="060807"/>
          <w:w w:val="111"/>
          <w:shd w:val="clear" w:color="auto" w:fill="FFFFFF"/>
        </w:rPr>
        <w:t xml:space="preserve"> bambino</w:t>
      </w:r>
      <w:r w:rsidRPr="00A865A3">
        <w:rPr>
          <w:color w:val="262827"/>
          <w:w w:val="111"/>
          <w:shd w:val="clear" w:color="auto" w:fill="FFFFFF"/>
        </w:rPr>
        <w:t xml:space="preserve">" </w:t>
      </w:r>
    </w:p>
    <w:p w:rsidR="00D47B0B" w:rsidRPr="00A865A3" w:rsidRDefault="00D47B0B" w:rsidP="00A865A3">
      <w:pPr>
        <w:pStyle w:val="Stile"/>
        <w:shd w:val="clear" w:color="auto" w:fill="FFFFFF"/>
        <w:spacing w:before="163" w:line="235" w:lineRule="exact"/>
        <w:ind w:right="135"/>
        <w:rPr>
          <w:color w:val="060807"/>
          <w:w w:val="111"/>
          <w:shd w:val="clear" w:color="auto" w:fill="FFFFFF"/>
        </w:rPr>
      </w:pPr>
      <w:r w:rsidRPr="00A865A3">
        <w:rPr>
          <w:color w:val="060807"/>
          <w:w w:val="111"/>
          <w:shd w:val="clear" w:color="auto" w:fill="FFFFFF"/>
        </w:rPr>
        <w:t>IBAN IT93D0311185463000000013729</w:t>
      </w:r>
    </w:p>
    <w:p w:rsidR="00D47B0B" w:rsidRPr="00A865A3" w:rsidRDefault="00D47B0B" w:rsidP="00A865A3">
      <w:pPr>
        <w:pStyle w:val="Stile"/>
        <w:shd w:val="clear" w:color="auto" w:fill="FFFFFF"/>
        <w:spacing w:before="600" w:line="312" w:lineRule="exact"/>
        <w:jc w:val="both"/>
        <w:rPr>
          <w:color w:val="060807"/>
          <w:w w:val="119"/>
          <w:shd w:val="clear" w:color="auto" w:fill="FFFFFF"/>
        </w:rPr>
      </w:pPr>
      <w:r w:rsidRPr="00A865A3">
        <w:rPr>
          <w:color w:val="060807"/>
          <w:w w:val="119"/>
          <w:shd w:val="clear" w:color="auto" w:fill="FFFFFF"/>
        </w:rPr>
        <w:t>I genitori, ai sensi della legge 196/03, all'at</w:t>
      </w:r>
      <w:r w:rsidR="00A865A3" w:rsidRPr="00A865A3">
        <w:rPr>
          <w:color w:val="060807"/>
          <w:w w:val="119"/>
          <w:shd w:val="clear" w:color="auto" w:fill="FFFFFF"/>
        </w:rPr>
        <w:t xml:space="preserve">to dell'iscrizione esprimeranno </w:t>
      </w:r>
      <w:r w:rsidRPr="00A865A3">
        <w:rPr>
          <w:color w:val="060807"/>
          <w:w w:val="119"/>
          <w:shd w:val="clear" w:color="auto" w:fill="FFFFFF"/>
        </w:rPr>
        <w:t xml:space="preserve">il loro consenso per l'utilizzo dei dati personali per finalità connesse agli obblighi di legge e per le attività funzionali della Scuola dell'Infanzia "S.S. Innocenti", completando l'apposito modulo allegato. </w:t>
      </w:r>
    </w:p>
    <w:p w:rsidR="00D47B0B" w:rsidRDefault="00D47B0B">
      <w:pPr>
        <w:pStyle w:val="Stile"/>
        <w:sectPr w:rsidR="00D47B0B">
          <w:type w:val="continuous"/>
          <w:pgSz w:w="11907" w:h="16840"/>
          <w:pgMar w:top="1459" w:right="1016" w:bottom="360" w:left="921" w:header="720" w:footer="720" w:gutter="0"/>
          <w:cols w:space="720"/>
          <w:noEndnote/>
        </w:sectPr>
      </w:pPr>
    </w:p>
    <w:p w:rsidR="00D47B0B" w:rsidRDefault="00D47B0B">
      <w:pPr>
        <w:pStyle w:val="Stile"/>
        <w:spacing w:line="1" w:lineRule="exact"/>
        <w:rPr>
          <w:sz w:val="2"/>
          <w:szCs w:val="2"/>
        </w:rPr>
      </w:pPr>
      <w:r>
        <w:rPr>
          <w:sz w:val="16"/>
          <w:szCs w:val="16"/>
        </w:rPr>
        <w:lastRenderedPageBreak/>
        <w:br w:type="column"/>
      </w:r>
    </w:p>
    <w:p w:rsidR="00E64793" w:rsidRDefault="00D47B0B" w:rsidP="00F9228C">
      <w:pPr>
        <w:pStyle w:val="Stile"/>
        <w:shd w:val="clear" w:color="auto" w:fill="FEFFFE"/>
        <w:spacing w:line="259" w:lineRule="exact"/>
        <w:ind w:left="-851"/>
        <w:jc w:val="center"/>
        <w:sectPr w:rsidR="00E64793" w:rsidSect="00E64793">
          <w:pgSz w:w="11907" w:h="16840"/>
          <w:pgMar w:top="709" w:right="1035" w:bottom="360" w:left="1003" w:header="720" w:footer="720" w:gutter="0"/>
          <w:cols w:num="2" w:space="720" w:equalWidth="0">
            <w:col w:w="840" w:space="2"/>
            <w:col w:w="7576"/>
          </w:cols>
          <w:noEndnote/>
        </w:sectPr>
      </w:pPr>
      <w:r>
        <w:rPr>
          <w:b/>
          <w:bCs/>
          <w:color w:val="040504"/>
          <w:w w:val="116"/>
          <w:shd w:val="clear" w:color="auto" w:fill="FEFFFE"/>
        </w:rPr>
        <w:t>Modulo di</w:t>
      </w:r>
      <w:r w:rsidR="00A865A3">
        <w:rPr>
          <w:b/>
          <w:bCs/>
          <w:color w:val="040504"/>
          <w:w w:val="116"/>
          <w:shd w:val="clear" w:color="auto" w:fill="FEFFFE"/>
        </w:rPr>
        <w:t xml:space="preserve"> Pre</w:t>
      </w:r>
      <w:r w:rsidR="00F169EA">
        <w:rPr>
          <w:b/>
          <w:bCs/>
          <w:color w:val="040504"/>
          <w:w w:val="116"/>
          <w:shd w:val="clear" w:color="auto" w:fill="FEFFFE"/>
        </w:rPr>
        <w:t>-</w:t>
      </w:r>
      <w:r>
        <w:rPr>
          <w:b/>
          <w:bCs/>
          <w:color w:val="040504"/>
          <w:w w:val="116"/>
          <w:shd w:val="clear" w:color="auto" w:fill="FEFFFE"/>
        </w:rPr>
        <w:t>Isc</w:t>
      </w:r>
      <w:r>
        <w:rPr>
          <w:b/>
          <w:bCs/>
          <w:color w:val="191A19"/>
          <w:w w:val="116"/>
          <w:shd w:val="clear" w:color="auto" w:fill="FEFFFE"/>
        </w:rPr>
        <w:t>r</w:t>
      </w:r>
      <w:r>
        <w:rPr>
          <w:b/>
          <w:bCs/>
          <w:color w:val="040504"/>
          <w:w w:val="116"/>
          <w:shd w:val="clear" w:color="auto" w:fill="FEFFFE"/>
        </w:rPr>
        <w:t>iz</w:t>
      </w:r>
      <w:r>
        <w:rPr>
          <w:b/>
          <w:bCs/>
          <w:color w:val="191A19"/>
          <w:w w:val="116"/>
          <w:shd w:val="clear" w:color="auto" w:fill="FEFFFE"/>
        </w:rPr>
        <w:t>i</w:t>
      </w:r>
      <w:r>
        <w:rPr>
          <w:b/>
          <w:bCs/>
          <w:color w:val="040504"/>
          <w:w w:val="116"/>
          <w:shd w:val="clear" w:color="auto" w:fill="FEFFFE"/>
        </w:rPr>
        <w:t>one</w:t>
      </w:r>
      <w:r w:rsidR="00E64793">
        <w:rPr>
          <w:b/>
          <w:bCs/>
          <w:color w:val="040504"/>
          <w:w w:val="116"/>
          <w:shd w:val="clear" w:color="auto" w:fill="FEFFFE"/>
        </w:rPr>
        <w:t xml:space="preserve"> </w:t>
      </w:r>
      <w:r w:rsidR="00F9228C">
        <w:rPr>
          <w:b/>
          <w:bCs/>
          <w:color w:val="040504"/>
          <w:w w:val="116"/>
          <w:shd w:val="clear" w:color="auto" w:fill="FEFFFE"/>
        </w:rPr>
        <w:t>per l'anno scolastico 2020</w:t>
      </w:r>
      <w:r w:rsidR="003D08FF">
        <w:rPr>
          <w:b/>
          <w:bCs/>
          <w:color w:val="040504"/>
          <w:w w:val="116"/>
          <w:shd w:val="clear" w:color="auto" w:fill="FEFFFE"/>
        </w:rPr>
        <w:t>/202</w:t>
      </w:r>
      <w:r w:rsidR="00F9228C">
        <w:rPr>
          <w:b/>
          <w:bCs/>
          <w:color w:val="040504"/>
          <w:w w:val="116"/>
          <w:shd w:val="clear" w:color="auto" w:fill="FEFFFE"/>
        </w:rPr>
        <w:t>1</w:t>
      </w:r>
    </w:p>
    <w:p w:rsidR="00D47B0B" w:rsidRDefault="00D47B0B">
      <w:pPr>
        <w:pStyle w:val="Stile"/>
        <w:spacing w:line="201" w:lineRule="exact"/>
      </w:pPr>
    </w:p>
    <w:p w:rsidR="00D47B0B" w:rsidRDefault="00D47B0B">
      <w:pPr>
        <w:pStyle w:val="Stile"/>
        <w:sectPr w:rsidR="00D47B0B">
          <w:type w:val="continuous"/>
          <w:pgSz w:w="11907" w:h="16840"/>
          <w:pgMar w:top="1344" w:right="1035" w:bottom="360" w:left="1003" w:header="720" w:footer="720" w:gutter="0"/>
          <w:cols w:space="720"/>
          <w:noEndnote/>
        </w:sectPr>
      </w:pPr>
    </w:p>
    <w:p w:rsidR="00D47B0B" w:rsidRPr="00FD6364" w:rsidRDefault="00D47B0B" w:rsidP="00E64793">
      <w:pPr>
        <w:pStyle w:val="Stile"/>
        <w:shd w:val="clear" w:color="auto" w:fill="FEFFFE"/>
        <w:tabs>
          <w:tab w:val="left" w:pos="81"/>
          <w:tab w:val="left" w:leader="dot" w:pos="9686"/>
        </w:tabs>
        <w:ind w:right="73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lastRenderedPageBreak/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I genitori di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. </w:t>
      </w:r>
    </w:p>
    <w:p w:rsidR="00D47B0B" w:rsidRPr="00FD6364" w:rsidRDefault="00D47B0B" w:rsidP="00E64793">
      <w:pPr>
        <w:pStyle w:val="Stile"/>
        <w:shd w:val="clear" w:color="auto" w:fill="FEFFFE"/>
        <w:tabs>
          <w:tab w:val="left" w:pos="91"/>
          <w:tab w:val="left" w:leader="dot" w:pos="6499"/>
          <w:tab w:val="left" w:leader="dot" w:pos="9744"/>
        </w:tabs>
        <w:spacing w:before="307"/>
        <w:ind w:right="53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na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o/a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il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D47B0B" w:rsidRPr="00FD6364" w:rsidRDefault="00D47B0B" w:rsidP="00E64793">
      <w:pPr>
        <w:pStyle w:val="Stile"/>
        <w:shd w:val="clear" w:color="auto" w:fill="FEFFFE"/>
        <w:tabs>
          <w:tab w:val="left" w:pos="91"/>
          <w:tab w:val="left" w:leader="dot" w:pos="4209"/>
          <w:tab w:val="left" w:leader="dot" w:pos="9710"/>
        </w:tabs>
        <w:spacing w:before="326"/>
        <w:ind w:right="72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Nazionalità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>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ttadinanza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D47B0B" w:rsidRPr="00FD6364" w:rsidRDefault="00D47B0B" w:rsidP="00E64793">
      <w:pPr>
        <w:pStyle w:val="Stile"/>
        <w:shd w:val="clear" w:color="auto" w:fill="FEFFFE"/>
        <w:tabs>
          <w:tab w:val="left" w:pos="96"/>
          <w:tab w:val="left" w:leader="dot" w:pos="3926"/>
          <w:tab w:val="left" w:leader="dot" w:pos="9691"/>
        </w:tabs>
        <w:spacing w:before="350"/>
        <w:ind w:right="72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Resid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nte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</w:r>
      <w:r w:rsidR="00CA27F9"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 vi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ab/>
        <w:t xml:space="preserve">. </w:t>
      </w:r>
    </w:p>
    <w:p w:rsidR="00D47B0B" w:rsidRPr="00FD6364" w:rsidRDefault="00D47B0B" w:rsidP="00E64793">
      <w:pPr>
        <w:pStyle w:val="Stile"/>
        <w:shd w:val="clear" w:color="auto" w:fill="FEFFFE"/>
        <w:tabs>
          <w:tab w:val="left" w:pos="96"/>
          <w:tab w:val="left" w:leader="dot" w:pos="9739"/>
        </w:tabs>
        <w:spacing w:before="350"/>
        <w:ind w:right="58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CODICE FISCALE del BAMBINO /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D47B0B" w:rsidRPr="00FD6364" w:rsidRDefault="00D47B0B" w:rsidP="00E64793">
      <w:pPr>
        <w:pStyle w:val="Stile"/>
        <w:shd w:val="clear" w:color="auto" w:fill="FEFFFE"/>
        <w:tabs>
          <w:tab w:val="left" w:pos="101"/>
          <w:tab w:val="left" w:leader="dot" w:pos="9696"/>
        </w:tabs>
        <w:spacing w:before="321"/>
        <w:ind w:right="72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COD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. </w:t>
      </w:r>
      <w:r w:rsidR="00B24345" w:rsidRPr="00FD6364">
        <w:rPr>
          <w:color w:val="040504"/>
          <w:w w:val="114"/>
          <w:sz w:val="22"/>
          <w:szCs w:val="22"/>
          <w:shd w:val="clear" w:color="auto" w:fill="FEFFFE"/>
        </w:rPr>
        <w:t>FISC. INTESTATARIO RETT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A (Genitore)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D47B0B" w:rsidRPr="00FD6364" w:rsidRDefault="00D47B0B" w:rsidP="00E64793">
      <w:pPr>
        <w:pStyle w:val="Stile"/>
        <w:shd w:val="clear" w:color="auto" w:fill="FEFFFE"/>
        <w:spacing w:before="336"/>
        <w:ind w:left="4430" w:right="44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chiedono </w:t>
      </w:r>
    </w:p>
    <w:p w:rsidR="00CA27F9" w:rsidRPr="00FD6364" w:rsidRDefault="00D47B0B">
      <w:pPr>
        <w:pStyle w:val="Stile"/>
        <w:shd w:val="clear" w:color="auto" w:fill="FEFFFE"/>
        <w:spacing w:before="134" w:line="297" w:lineRule="exact"/>
        <w:ind w:left="101" w:right="44"/>
        <w:rPr>
          <w:b/>
          <w:bCs/>
          <w:color w:val="040504"/>
          <w:w w:val="116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di isc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r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ivere il/la propr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o/a figliola 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fre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quentare la </w:t>
      </w:r>
      <w:r w:rsidRPr="00FD6364">
        <w:rPr>
          <w:b/>
          <w:bCs/>
          <w:color w:val="040504"/>
          <w:w w:val="116"/>
          <w:sz w:val="22"/>
          <w:szCs w:val="22"/>
          <w:shd w:val="clear" w:color="auto" w:fill="FEFFFE"/>
        </w:rPr>
        <w:t>Scuola dell'Infanzia "S.S</w:t>
      </w:r>
      <w:r w:rsidRPr="00FD6364">
        <w:rPr>
          <w:b/>
          <w:bCs/>
          <w:color w:val="191A19"/>
          <w:w w:val="116"/>
          <w:sz w:val="22"/>
          <w:szCs w:val="22"/>
          <w:shd w:val="clear" w:color="auto" w:fill="FEFFFE"/>
        </w:rPr>
        <w:t xml:space="preserve">. </w:t>
      </w:r>
      <w:r w:rsidRPr="00FD6364">
        <w:rPr>
          <w:b/>
          <w:bCs/>
          <w:color w:val="040504"/>
          <w:w w:val="116"/>
          <w:sz w:val="22"/>
          <w:szCs w:val="22"/>
          <w:shd w:val="clear" w:color="auto" w:fill="FEFFFE"/>
        </w:rPr>
        <w:t>Innocenti"</w:t>
      </w:r>
    </w:p>
    <w:p w:rsidR="00CA27F9" w:rsidRPr="00FD6364" w:rsidRDefault="00D47B0B">
      <w:pPr>
        <w:pStyle w:val="Stile"/>
        <w:shd w:val="clear" w:color="auto" w:fill="FEFFFE"/>
        <w:spacing w:before="134" w:line="297" w:lineRule="exact"/>
        <w:ind w:left="101" w:right="44"/>
        <w:rPr>
          <w:b/>
          <w:bCs/>
          <w:color w:val="040504"/>
          <w:w w:val="116"/>
          <w:sz w:val="22"/>
          <w:szCs w:val="22"/>
          <w:shd w:val="clear" w:color="auto" w:fill="FEFFFE"/>
        </w:rPr>
      </w:pPr>
      <w:r w:rsidRPr="00FD6364">
        <w:rPr>
          <w:b/>
          <w:bCs/>
          <w:color w:val="040504"/>
          <w:w w:val="116"/>
          <w:sz w:val="22"/>
          <w:szCs w:val="22"/>
          <w:shd w:val="clear" w:color="auto" w:fill="FEFFFE"/>
        </w:rPr>
        <w:t xml:space="preserve"> </w:t>
      </w:r>
    </w:p>
    <w:tbl>
      <w:tblPr>
        <w:tblStyle w:val="Grigliatabella"/>
        <w:tblW w:w="0" w:type="auto"/>
        <w:tblInd w:w="101" w:type="dxa"/>
        <w:tblLook w:val="04A0"/>
      </w:tblPr>
      <w:tblGrid>
        <w:gridCol w:w="2495"/>
        <w:gridCol w:w="1198"/>
        <w:gridCol w:w="1298"/>
        <w:gridCol w:w="1665"/>
        <w:gridCol w:w="3328"/>
      </w:tblGrid>
      <w:tr w:rsidR="00CA27F9" w:rsidRPr="00FD6364" w:rsidTr="0015398E">
        <w:tc>
          <w:tcPr>
            <w:tcW w:w="9984" w:type="dxa"/>
            <w:gridSpan w:val="5"/>
          </w:tcPr>
          <w:p w:rsidR="00CA27F9" w:rsidRPr="00FD6364" w:rsidRDefault="00CA27F9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 padre</w:t>
            </w:r>
          </w:p>
        </w:tc>
      </w:tr>
      <w:tr w:rsidR="00FD6364" w:rsidRPr="00FD6364" w:rsidTr="00FD6364">
        <w:tc>
          <w:tcPr>
            <w:tcW w:w="3693" w:type="dxa"/>
            <w:gridSpan w:val="2"/>
          </w:tcPr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Nome e Cognome</w:t>
            </w:r>
          </w:p>
          <w:p w:rsidR="00FD6364" w:rsidRPr="00FD6364" w:rsidRDefault="00FD6364" w:rsidP="005575F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328" w:type="dxa"/>
          </w:tcPr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Nato a</w:t>
            </w:r>
          </w:p>
        </w:tc>
      </w:tr>
      <w:tr w:rsidR="00FD6364" w:rsidRPr="00FD6364" w:rsidTr="00FD6364">
        <w:tc>
          <w:tcPr>
            <w:tcW w:w="3693" w:type="dxa"/>
            <w:gridSpan w:val="2"/>
          </w:tcPr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328" w:type="dxa"/>
          </w:tcPr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5575F4" w:rsidRPr="00FD6364" w:rsidTr="00A72E66">
        <w:tc>
          <w:tcPr>
            <w:tcW w:w="9984" w:type="dxa"/>
            <w:gridSpan w:val="5"/>
          </w:tcPr>
          <w:p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della madre</w:t>
            </w:r>
          </w:p>
        </w:tc>
      </w:tr>
      <w:tr w:rsidR="00FD6364" w:rsidRPr="00FD6364" w:rsidTr="00FD6364">
        <w:tc>
          <w:tcPr>
            <w:tcW w:w="3693" w:type="dxa"/>
            <w:gridSpan w:val="2"/>
          </w:tcPr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Nome e Cognome</w:t>
            </w:r>
          </w:p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328" w:type="dxa"/>
          </w:tcPr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Nata a</w:t>
            </w:r>
          </w:p>
        </w:tc>
      </w:tr>
      <w:tr w:rsidR="00FD6364" w:rsidRPr="00FD6364" w:rsidTr="00FD6364">
        <w:tc>
          <w:tcPr>
            <w:tcW w:w="3693" w:type="dxa"/>
            <w:gridSpan w:val="2"/>
          </w:tcPr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328" w:type="dxa"/>
          </w:tcPr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5575F4" w:rsidRPr="00FD6364" w:rsidTr="00A72E66">
        <w:tc>
          <w:tcPr>
            <w:tcW w:w="9984" w:type="dxa"/>
            <w:gridSpan w:val="5"/>
          </w:tcPr>
          <w:p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Contatti </w:t>
            </w:r>
          </w:p>
        </w:tc>
      </w:tr>
      <w:tr w:rsidR="005575F4" w:rsidRPr="00FD6364" w:rsidTr="00B66C6C">
        <w:tc>
          <w:tcPr>
            <w:tcW w:w="2495" w:type="dxa"/>
          </w:tcPr>
          <w:p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mamma</w:t>
            </w:r>
          </w:p>
          <w:p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96" w:type="dxa"/>
            <w:gridSpan w:val="2"/>
          </w:tcPr>
          <w:p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papà</w:t>
            </w:r>
          </w:p>
        </w:tc>
        <w:tc>
          <w:tcPr>
            <w:tcW w:w="4993" w:type="dxa"/>
            <w:gridSpan w:val="2"/>
          </w:tcPr>
          <w:p w:rsidR="005575F4" w:rsidRPr="00FD6364" w:rsidRDefault="005575F4" w:rsidP="00A72E66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Eventuali altri contatti telefonici</w:t>
            </w:r>
          </w:p>
          <w:p w:rsidR="005575F4" w:rsidRPr="00FD6364" w:rsidRDefault="005575F4" w:rsidP="005575F4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(specificare a chi appartengono)</w:t>
            </w:r>
          </w:p>
          <w:p w:rsidR="005575F4" w:rsidRPr="00FD6364" w:rsidRDefault="005575F4" w:rsidP="005575F4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:rsidR="005575F4" w:rsidRPr="00FD6364" w:rsidRDefault="005575F4" w:rsidP="005575F4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ab/>
            </w:r>
          </w:p>
          <w:p w:rsidR="005575F4" w:rsidRPr="00FD6364" w:rsidRDefault="005575F4" w:rsidP="00A72E66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:rsidR="00FD6364" w:rsidRPr="00FD6364" w:rsidRDefault="00FD6364" w:rsidP="00A72E66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  <w:tr w:rsidR="005575F4" w:rsidRPr="00FD6364" w:rsidTr="001B5FB7">
        <w:tc>
          <w:tcPr>
            <w:tcW w:w="9984" w:type="dxa"/>
            <w:gridSpan w:val="5"/>
          </w:tcPr>
          <w:p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Indirizzo mail</w:t>
            </w:r>
            <w:r w:rsidR="00E64793"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: </w:t>
            </w:r>
          </w:p>
        </w:tc>
      </w:tr>
    </w:tbl>
    <w:p w:rsidR="00D47B0B" w:rsidRPr="00FD6364" w:rsidRDefault="00D47B0B" w:rsidP="005575F4">
      <w:pPr>
        <w:pStyle w:val="Stile"/>
        <w:shd w:val="clear" w:color="auto" w:fill="FEFFFE"/>
        <w:spacing w:before="436" w:line="302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Il bambino ha fr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quen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ato in precedenza altre scuole dell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'i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nfanzia? SI NO Se si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,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per quanti anni? __ </w:t>
      </w:r>
    </w:p>
    <w:p w:rsidR="00D47B0B" w:rsidRPr="00FD6364" w:rsidRDefault="00D47B0B">
      <w:pPr>
        <w:pStyle w:val="Stile"/>
        <w:shd w:val="clear" w:color="auto" w:fill="FEFFFE"/>
        <w:tabs>
          <w:tab w:val="left" w:pos="129"/>
          <w:tab w:val="center" w:leader="dot" w:pos="6681"/>
          <w:tab w:val="right" w:leader="dot" w:pos="9734"/>
        </w:tabs>
        <w:spacing w:line="446" w:lineRule="exact"/>
        <w:ind w:right="10"/>
        <w:rPr>
          <w:sz w:val="22"/>
          <w:szCs w:val="22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N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o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te agg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un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ive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/</w:t>
      </w:r>
      <w:r w:rsidR="00E64793" w:rsidRPr="00FD6364">
        <w:rPr>
          <w:color w:val="040504"/>
          <w:w w:val="114"/>
          <w:sz w:val="22"/>
          <w:szCs w:val="22"/>
          <w:shd w:val="clear" w:color="auto" w:fill="FEFFFE"/>
        </w:rPr>
        <w:t>o variazioni _______________________________________________</w:t>
      </w:r>
    </w:p>
    <w:p w:rsidR="00D47B0B" w:rsidRDefault="00D47B0B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Firma</w:t>
      </w:r>
      <w:r w:rsidR="00E64793"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del </w:t>
      </w:r>
      <w:proofErr w:type="spellStart"/>
      <w:r w:rsidR="00E64793" w:rsidRPr="00FD6364">
        <w:rPr>
          <w:color w:val="040504"/>
          <w:w w:val="114"/>
          <w:sz w:val="22"/>
          <w:szCs w:val="22"/>
          <w:shd w:val="clear" w:color="auto" w:fill="FEFFFE"/>
        </w:rPr>
        <w:t>genitore*</w:t>
      </w:r>
      <w:proofErr w:type="spellEnd"/>
      <w:r w:rsidR="00E64793"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_________________________</w:t>
      </w:r>
    </w:p>
    <w:p w:rsidR="003D08FF" w:rsidRPr="00474C32" w:rsidRDefault="003D08FF" w:rsidP="003D08FF">
      <w:pPr>
        <w:pStyle w:val="Stile"/>
        <w:shd w:val="clear" w:color="auto" w:fill="FEFFFE"/>
        <w:spacing w:before="148" w:line="297" w:lineRule="exact"/>
        <w:ind w:left="172" w:right="1"/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</w:pPr>
      <w:proofErr w:type="spellStart"/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*Firmando</w:t>
      </w:r>
      <w:proofErr w:type="spellEnd"/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 xml:space="preserve"> il modulo il genitore dichiara di avere il consenso all’iscrizione  il consenso anche dell’altro genitore</w:t>
      </w:r>
    </w:p>
    <w:p w:rsidR="003D08FF" w:rsidRPr="003D08FF" w:rsidRDefault="003D08FF" w:rsidP="003D08FF">
      <w:pPr>
        <w:pStyle w:val="Stile"/>
        <w:shd w:val="clear" w:color="auto" w:fill="FEFFFE"/>
        <w:spacing w:before="148" w:line="297" w:lineRule="exact"/>
        <w:ind w:left="172" w:right="1"/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</w:pPr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 xml:space="preserve">* </w:t>
      </w:r>
      <w:r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Firmando </w:t>
      </w:r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l presente modulo d</w:t>
      </w:r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'i</w:t>
      </w:r>
      <w:r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scriz</w:t>
      </w:r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one i genitori d</w:t>
      </w:r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chiarano d</w:t>
      </w:r>
      <w:r w:rsidRPr="00474C32">
        <w:rPr>
          <w:rFonts w:ascii="Arial" w:hAnsi="Arial" w:cs="Arial"/>
          <w:b/>
          <w:bCs/>
          <w:color w:val="2E2F2E"/>
          <w:sz w:val="20"/>
          <w:szCs w:val="20"/>
          <w:u w:val="single"/>
          <w:shd w:val="clear" w:color="auto" w:fill="FEFFFE"/>
        </w:rPr>
        <w:t xml:space="preserve">i </w:t>
      </w:r>
      <w:r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aver ricevuto l’informativa sui costi e di aver preso visione del PTOF della scuola scaricabile dal sito </w:t>
      </w:r>
      <w:hyperlink r:id="rId6" w:history="1">
        <w:r w:rsidRPr="00980373">
          <w:rPr>
            <w:rStyle w:val="Collegamentoipertestuale"/>
            <w:rFonts w:ascii="Arial" w:hAnsi="Arial" w:cs="Arial"/>
            <w:b/>
            <w:bCs/>
            <w:sz w:val="20"/>
            <w:szCs w:val="20"/>
            <w:shd w:val="clear" w:color="auto" w:fill="FEFFFE"/>
          </w:rPr>
          <w:t>www.scuolassinnocenti.it</w:t>
        </w:r>
      </w:hyperlink>
      <w:r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  nella  sezione “lo stile educativo”</w:t>
      </w:r>
    </w:p>
    <w:sectPr w:rsidR="003D08FF" w:rsidRPr="003D08FF" w:rsidSect="00E64793">
      <w:type w:val="continuous"/>
      <w:pgSz w:w="11907" w:h="16840"/>
      <w:pgMar w:top="709" w:right="1035" w:bottom="360" w:left="100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8057F8"/>
    <w:lvl w:ilvl="0">
      <w:numFmt w:val="bullet"/>
      <w:lvlText w:val="*"/>
      <w:lvlJc w:val="left"/>
    </w:lvl>
  </w:abstractNum>
  <w:abstractNum w:abstractNumId="1">
    <w:nsid w:val="2EDF6A6C"/>
    <w:multiLevelType w:val="hybridMultilevel"/>
    <w:tmpl w:val="E7EAB5B6"/>
    <w:lvl w:ilvl="0" w:tplc="0410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60807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1068E"/>
    <w:rsid w:val="00110F7B"/>
    <w:rsid w:val="0015398E"/>
    <w:rsid w:val="001B5FB7"/>
    <w:rsid w:val="001E6E84"/>
    <w:rsid w:val="001F26BD"/>
    <w:rsid w:val="003D08FF"/>
    <w:rsid w:val="00456754"/>
    <w:rsid w:val="005575F4"/>
    <w:rsid w:val="005828FC"/>
    <w:rsid w:val="006049A4"/>
    <w:rsid w:val="00654554"/>
    <w:rsid w:val="008142BA"/>
    <w:rsid w:val="00915676"/>
    <w:rsid w:val="00A64B94"/>
    <w:rsid w:val="00A72E66"/>
    <w:rsid w:val="00A865A3"/>
    <w:rsid w:val="00AB4E66"/>
    <w:rsid w:val="00B24345"/>
    <w:rsid w:val="00B66C6C"/>
    <w:rsid w:val="00C2217F"/>
    <w:rsid w:val="00C673F4"/>
    <w:rsid w:val="00C70A38"/>
    <w:rsid w:val="00CA27F9"/>
    <w:rsid w:val="00D47B0B"/>
    <w:rsid w:val="00E47413"/>
    <w:rsid w:val="00E64793"/>
    <w:rsid w:val="00E82BC1"/>
    <w:rsid w:val="00F169EA"/>
    <w:rsid w:val="00F9228C"/>
    <w:rsid w:val="00FD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3F4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C67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CA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4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08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ssinnocent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keywords>CreatedByIRIS_DPE_12.03</cp:keywords>
  <cp:lastModifiedBy>Utente</cp:lastModifiedBy>
  <cp:revision>6</cp:revision>
  <cp:lastPrinted>2020-01-15T11:22:00Z</cp:lastPrinted>
  <dcterms:created xsi:type="dcterms:W3CDTF">2019-12-18T13:34:00Z</dcterms:created>
  <dcterms:modified xsi:type="dcterms:W3CDTF">2020-01-15T11:42:00Z</dcterms:modified>
</cp:coreProperties>
</file>