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15" w:rsidRPr="008A4A32" w:rsidRDefault="008A4A32">
      <w:pPr>
        <w:rPr>
          <w:u w:val="single"/>
        </w:rPr>
      </w:pPr>
      <w:r w:rsidRPr="008A4A32">
        <w:rPr>
          <w:u w:val="single"/>
        </w:rPr>
        <w:t xml:space="preserve">La Fondazione “Scuola dell’infanzia </w:t>
      </w:r>
      <w:proofErr w:type="spellStart"/>
      <w:r w:rsidRPr="008A4A32">
        <w:rPr>
          <w:u w:val="single"/>
        </w:rPr>
        <w:t>Ss</w:t>
      </w:r>
      <w:proofErr w:type="spellEnd"/>
      <w:r w:rsidRPr="008A4A32">
        <w:rPr>
          <w:u w:val="single"/>
        </w:rPr>
        <w:t>. Innocenti” dal punto di vista gestionale</w:t>
      </w:r>
    </w:p>
    <w:p w:rsidR="008A4A32" w:rsidRDefault="008A4A32"/>
    <w:p w:rsidR="00E239A2" w:rsidRDefault="00086561" w:rsidP="00ED33BA">
      <w:pPr>
        <w:jc w:val="both"/>
      </w:pPr>
      <w:r>
        <w:t>A settembre la Fondazione</w:t>
      </w:r>
      <w:r w:rsidR="00E239A2">
        <w:t xml:space="preserve"> ha ripreso la propria attività didattica e organizzativa, molte regole sono state riviste, rispettando leggi scolastiche e </w:t>
      </w:r>
      <w:proofErr w:type="spellStart"/>
      <w:r w:rsidR="00E239A2">
        <w:t>anticovid</w:t>
      </w:r>
      <w:proofErr w:type="spellEnd"/>
      <w:r w:rsidR="00E239A2">
        <w:t xml:space="preserve">, rimodulando spazi interni ed esterni alle nuove esigenze, tenendo sempre presenti il benessere dei bambini e cercando di creare il minor </w:t>
      </w:r>
      <w:r>
        <w:t>disagio possibile alle famiglie, il tutto con buon senso e capacità professionali del nostro personale.</w:t>
      </w:r>
    </w:p>
    <w:p w:rsidR="00422993" w:rsidRDefault="00086561" w:rsidP="00ED33BA">
      <w:pPr>
        <w:jc w:val="both"/>
      </w:pPr>
      <w:r>
        <w:t>La scuola dell’infanzia, nata</w:t>
      </w:r>
      <w:r w:rsidR="00ED33BA">
        <w:t xml:space="preserve"> come asilo infantile nel 1914, si è evoluta negli anni andando a costituirsi in Fondazione che ad oggi, oltre che della gestione della scuola dell’infanzia, si occupa della gestione del nido e di altri servizi sempre con finalità educative e di supporto alla comunità. Da statuto il Cda della Fondazione è composto da cinque persone, il parroco che ne è anche presidente, due rappresentanti d</w:t>
      </w:r>
      <w:r w:rsidR="00422993">
        <w:t>el comune e due rappresentanti la</w:t>
      </w:r>
      <w:r w:rsidR="00676E88">
        <w:t xml:space="preserve"> Parrocchia di Brembilla</w:t>
      </w:r>
      <w:r w:rsidR="00ED33BA">
        <w:t>; i quattro rappresentanti</w:t>
      </w:r>
      <w:r w:rsidR="00422993">
        <w:t xml:space="preserve"> durano in carica 5 anni per non più di tre mandati. Siamo una scuola paritaria, cioè riconosciuta dallo Stato come servizio pubblico assoggettato alle norme statali, di ispirazione cristiana.</w:t>
      </w:r>
    </w:p>
    <w:p w:rsidR="00086561" w:rsidRDefault="00422993" w:rsidP="00ED33BA">
      <w:pPr>
        <w:jc w:val="both"/>
      </w:pPr>
      <w:r>
        <w:t xml:space="preserve">Da oltre un secolo Scuola, Comune e Parrocchia collaborano alla predisposizione di tutte le attività quotidiane e </w:t>
      </w:r>
      <w:r w:rsidR="008A4A32">
        <w:t>straordinarie, anche a livello strutturale,</w:t>
      </w:r>
      <w:r>
        <w:t xml:space="preserve"> </w:t>
      </w:r>
      <w:r w:rsidR="008A4A32">
        <w:t>mantenendo in equilibrio il bilancio della scuola con interventi finanziari e riduzioni delle rette a carico delle famiglie.</w:t>
      </w:r>
    </w:p>
    <w:p w:rsidR="008A4A32" w:rsidRDefault="008A4A32" w:rsidP="00ED33BA">
      <w:pPr>
        <w:jc w:val="both"/>
      </w:pPr>
      <w:r>
        <w:t>Il bilancio consultivo dell’anno 2019</w:t>
      </w:r>
      <w:r w:rsidR="008D182D">
        <w:t>,</w:t>
      </w:r>
      <w:r>
        <w:t xml:space="preserve"> è di entrate</w:t>
      </w:r>
      <w:r w:rsidR="008D182D">
        <w:t xml:space="preserve"> 575.953,62 euro, uscite 615.833,86 euro, perdita d’esercizio 39.880,24. </w:t>
      </w:r>
      <w:r>
        <w:t>Le entrate della scuola sono le rette delle famiglie, i contributi di Stato, Regione, Comune e Ambito Valle Brembana e i contributi di ditte, privati e associazioni del territorio.</w:t>
      </w:r>
    </w:p>
    <w:p w:rsidR="008A4A32" w:rsidRDefault="008A4A32" w:rsidP="00ED33BA">
      <w:pPr>
        <w:jc w:val="both"/>
      </w:pPr>
      <w:r>
        <w:t>Nell’ann</w:t>
      </w:r>
      <w:r w:rsidR="004A493C">
        <w:t>o 2020, la chiusura</w:t>
      </w:r>
      <w:r>
        <w:t xml:space="preserve"> a causa dell’emergenza sanitaria</w:t>
      </w:r>
      <w:r w:rsidR="008D182D">
        <w:t xml:space="preserve">, ha messo economicamente a dura prova la scuola, </w:t>
      </w:r>
      <w:r w:rsidR="004A493C">
        <w:t xml:space="preserve">la scelta di non pesare sulle famiglie arrivando a sospendere completamente tutte le rette da marzo in poi, ha significato una considerevole riduzione delle entrate a fronte di uscite che sono rimaste costanti. La </w:t>
      </w:r>
      <w:r w:rsidR="008D182D">
        <w:t xml:space="preserve"> cassa integrazione speciale concessaci infatti è stata data solo fino </w:t>
      </w:r>
      <w:r w:rsidR="004A493C">
        <w:t>a maggio e</w:t>
      </w:r>
      <w:r w:rsidR="008D182D">
        <w:t xml:space="preserve"> la scuola ha dovuto </w:t>
      </w:r>
      <w:r w:rsidR="004A493C">
        <w:t xml:space="preserve">peraltro a norma di legge </w:t>
      </w:r>
      <w:r w:rsidR="008D182D">
        <w:t>provvedere ad anticipare tut</w:t>
      </w:r>
      <w:r w:rsidR="004A493C">
        <w:t>ta la cassa integrazione incontrando</w:t>
      </w:r>
      <w:r w:rsidR="008D182D">
        <w:t xml:space="preserve"> </w:t>
      </w:r>
      <w:r w:rsidR="0046565F">
        <w:t xml:space="preserve">così </w:t>
      </w:r>
      <w:r w:rsidR="004A493C">
        <w:t>difficoltà di liquidità. Questo periodo è stato superato grazie alla collaborazione dell’amministrazione comunale che è prontamente intervenuta di fronte alla situazione emergenziale.</w:t>
      </w:r>
    </w:p>
    <w:p w:rsidR="0046565F" w:rsidRDefault="0046565F" w:rsidP="00ED33BA">
      <w:pPr>
        <w:jc w:val="both"/>
      </w:pPr>
      <w:r>
        <w:t xml:space="preserve">La scuola ospita attualmente all’infanzia 84 bambini, il 98% dei residenti della fascia 3-6 anni, e al nido 17 bambini, pari al 23% dei residenti della fascia 0-3 anni, i dipendenti sono 18 </w:t>
      </w:r>
      <w:r w:rsidR="007A2BCA">
        <w:t>ed indispensabile è il lavoro dei tanti volontari che a vario titolo operano per la scuola.</w:t>
      </w:r>
    </w:p>
    <w:p w:rsidR="007A2BCA" w:rsidRDefault="007A2BCA" w:rsidP="00ED33BA">
      <w:pPr>
        <w:jc w:val="both"/>
      </w:pPr>
      <w:r>
        <w:t>In questi momenti difficili contrassegnati da</w:t>
      </w:r>
      <w:r w:rsidR="00676E88">
        <w:t xml:space="preserve"> continua incertezza, la Fondazione con tutti i suoi dipendenti, le famiglie, il comune e la parrocchia ce la stanno mettendo tutta per garantire ai bambini di poter stare insieme.</w:t>
      </w:r>
    </w:p>
    <w:p w:rsidR="00676E88" w:rsidRDefault="00676E88" w:rsidP="00ED33BA">
      <w:pPr>
        <w:jc w:val="both"/>
      </w:pPr>
      <w:r>
        <w:t xml:space="preserve">Voglio chiudere pensando a ciò che un amministratore comunale ogni tanto mi dice: “Siamo passati tra due guerre mondiali e una pandemia (la Spagnola), ce la faremo anche questa volta”, intanto la nostra fede in Dio ci aiuta. </w:t>
      </w:r>
    </w:p>
    <w:p w:rsidR="00676E88" w:rsidRDefault="00676E88" w:rsidP="00ED33BA">
      <w:pPr>
        <w:jc w:val="both"/>
      </w:pPr>
      <w:r>
        <w:t>Renato Carminati</w:t>
      </w:r>
    </w:p>
    <w:sectPr w:rsidR="00676E88" w:rsidSect="00A277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283"/>
  <w:characterSpacingControl w:val="doNotCompress"/>
  <w:compat/>
  <w:rsids>
    <w:rsidRoot w:val="00E239A2"/>
    <w:rsid w:val="00086561"/>
    <w:rsid w:val="002663CC"/>
    <w:rsid w:val="00422993"/>
    <w:rsid w:val="0046565F"/>
    <w:rsid w:val="004A493C"/>
    <w:rsid w:val="005658CB"/>
    <w:rsid w:val="00676E88"/>
    <w:rsid w:val="007A2BCA"/>
    <w:rsid w:val="008A4A32"/>
    <w:rsid w:val="008D182D"/>
    <w:rsid w:val="00A27715"/>
    <w:rsid w:val="00E239A2"/>
    <w:rsid w:val="00E27F0A"/>
    <w:rsid w:val="00E37BFF"/>
    <w:rsid w:val="00ED33BA"/>
    <w:rsid w:val="00F1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77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2020-11-10T09:31:00Z</dcterms:created>
  <dcterms:modified xsi:type="dcterms:W3CDTF">2020-11-10T11:09:00Z</dcterms:modified>
</cp:coreProperties>
</file>