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5EC9" w14:textId="77777777" w:rsidR="008B4FE9" w:rsidRPr="00B54400" w:rsidRDefault="008B4FE9" w:rsidP="008B4FE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Calendario ambientamento AS 2025-2026</w:t>
      </w:r>
    </w:p>
    <w:p w14:paraId="7106223A" w14:textId="77777777" w:rsidR="008B4FE9" w:rsidRPr="00B54400" w:rsidRDefault="008B4FE9" w:rsidP="008B4FE9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Per i bambini </w:t>
      </w:r>
      <w:r>
        <w:rPr>
          <w:sz w:val="24"/>
          <w:szCs w:val="24"/>
          <w:u w:val="single"/>
        </w:rPr>
        <w:t>di tutte le età che HANNO FREQUENTATO nell’anno scolastico 2024-2025 la SCUOLA DELL’INFANZIA</w:t>
      </w:r>
      <w:r w:rsidRPr="00B54400">
        <w:rPr>
          <w:sz w:val="24"/>
          <w:szCs w:val="24"/>
          <w:u w:val="single"/>
        </w:rPr>
        <w:t xml:space="preserve"> della Fondazione “Scuola dell’infanzia Ss.</w:t>
      </w:r>
      <w:r>
        <w:rPr>
          <w:sz w:val="24"/>
          <w:szCs w:val="24"/>
          <w:u w:val="single"/>
        </w:rPr>
        <w:t xml:space="preserve"> I</w:t>
      </w:r>
      <w:r w:rsidRPr="00B54400">
        <w:rPr>
          <w:sz w:val="24"/>
          <w:szCs w:val="24"/>
          <w:u w:val="single"/>
        </w:rPr>
        <w:t>nnocenti”</w:t>
      </w:r>
    </w:p>
    <w:p w14:paraId="135C09C7" w14:textId="77777777" w:rsidR="008B4FE9" w:rsidRDefault="008B4FE9" w:rsidP="008B4FE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671"/>
        <w:gridCol w:w="1540"/>
        <w:gridCol w:w="5587"/>
      </w:tblGrid>
      <w:tr w:rsidR="008B4FE9" w14:paraId="30116A0D" w14:textId="77777777" w:rsidTr="006A261E">
        <w:tc>
          <w:tcPr>
            <w:tcW w:w="830" w:type="dxa"/>
          </w:tcPr>
          <w:p w14:paraId="4CEFD0C3" w14:textId="77777777" w:rsidR="008B4FE9" w:rsidRDefault="008B4FE9" w:rsidP="006A261E">
            <w:pPr>
              <w:jc w:val="center"/>
            </w:pPr>
            <w:r>
              <w:t>Giorno</w:t>
            </w:r>
          </w:p>
        </w:tc>
        <w:tc>
          <w:tcPr>
            <w:tcW w:w="1671" w:type="dxa"/>
          </w:tcPr>
          <w:p w14:paraId="2728AEE5" w14:textId="77777777" w:rsidR="008B4FE9" w:rsidRDefault="008B4FE9" w:rsidP="006A261E">
            <w:pPr>
              <w:jc w:val="both"/>
            </w:pPr>
            <w:r>
              <w:t>Orario ingresso</w:t>
            </w:r>
          </w:p>
        </w:tc>
        <w:tc>
          <w:tcPr>
            <w:tcW w:w="1540" w:type="dxa"/>
          </w:tcPr>
          <w:p w14:paraId="5ECA49CD" w14:textId="77777777" w:rsidR="008B4FE9" w:rsidRDefault="008B4FE9" w:rsidP="006A261E">
            <w:pPr>
              <w:jc w:val="both"/>
            </w:pPr>
            <w:r>
              <w:t>Orario uscita</w:t>
            </w:r>
          </w:p>
        </w:tc>
        <w:tc>
          <w:tcPr>
            <w:tcW w:w="5587" w:type="dxa"/>
          </w:tcPr>
          <w:p w14:paraId="117E29AC" w14:textId="77777777" w:rsidR="008B4FE9" w:rsidRDefault="008B4FE9" w:rsidP="006A261E">
            <w:pPr>
              <w:jc w:val="both"/>
            </w:pPr>
            <w:r>
              <w:t>Note</w:t>
            </w:r>
          </w:p>
        </w:tc>
      </w:tr>
      <w:tr w:rsidR="008B4FE9" w14:paraId="007A4522" w14:textId="77777777" w:rsidTr="006A261E">
        <w:tc>
          <w:tcPr>
            <w:tcW w:w="830" w:type="dxa"/>
          </w:tcPr>
          <w:p w14:paraId="271E41E7" w14:textId="77777777" w:rsidR="008B4FE9" w:rsidRDefault="008B4FE9" w:rsidP="006A261E">
            <w:pPr>
              <w:jc w:val="center"/>
            </w:pPr>
            <w:r>
              <w:t>3/9</w:t>
            </w:r>
          </w:p>
        </w:tc>
        <w:tc>
          <w:tcPr>
            <w:tcW w:w="1671" w:type="dxa"/>
          </w:tcPr>
          <w:p w14:paraId="4ED2F1D7" w14:textId="77777777" w:rsidR="008B4FE9" w:rsidRDefault="008B4FE9" w:rsidP="006A261E">
            <w:pPr>
              <w:jc w:val="both"/>
            </w:pPr>
            <w:r>
              <w:t>13.00-13.15</w:t>
            </w:r>
          </w:p>
        </w:tc>
        <w:tc>
          <w:tcPr>
            <w:tcW w:w="1540" w:type="dxa"/>
          </w:tcPr>
          <w:p w14:paraId="0D94A46B" w14:textId="77777777" w:rsidR="008B4FE9" w:rsidRDefault="008B4FE9" w:rsidP="006A261E">
            <w:pPr>
              <w:jc w:val="both"/>
            </w:pPr>
            <w:r>
              <w:t>15.45-16.00</w:t>
            </w:r>
          </w:p>
          <w:p w14:paraId="1A745226" w14:textId="77777777" w:rsidR="008B4FE9" w:rsidRDefault="008B4FE9" w:rsidP="006A261E">
            <w:pPr>
              <w:jc w:val="both"/>
            </w:pPr>
          </w:p>
        </w:tc>
        <w:tc>
          <w:tcPr>
            <w:tcW w:w="5587" w:type="dxa"/>
          </w:tcPr>
          <w:p w14:paraId="7B8034E6" w14:textId="77777777" w:rsidR="008B4FE9" w:rsidRDefault="008B4FE9" w:rsidP="006A261E">
            <w:pPr>
              <w:jc w:val="both"/>
            </w:pPr>
          </w:p>
        </w:tc>
      </w:tr>
      <w:tr w:rsidR="008B4FE9" w14:paraId="77F171C0" w14:textId="77777777" w:rsidTr="006A261E">
        <w:tc>
          <w:tcPr>
            <w:tcW w:w="830" w:type="dxa"/>
          </w:tcPr>
          <w:p w14:paraId="6DBADA47" w14:textId="77777777" w:rsidR="008B4FE9" w:rsidRDefault="008B4FE9" w:rsidP="006A261E">
            <w:pPr>
              <w:jc w:val="center"/>
            </w:pPr>
            <w:r>
              <w:t>4/9</w:t>
            </w:r>
          </w:p>
        </w:tc>
        <w:tc>
          <w:tcPr>
            <w:tcW w:w="1671" w:type="dxa"/>
          </w:tcPr>
          <w:p w14:paraId="3454C716" w14:textId="77777777" w:rsidR="008B4FE9" w:rsidRDefault="008B4FE9" w:rsidP="006A261E">
            <w:pPr>
              <w:jc w:val="both"/>
            </w:pPr>
            <w:r>
              <w:t>13.00-13.15</w:t>
            </w:r>
          </w:p>
        </w:tc>
        <w:tc>
          <w:tcPr>
            <w:tcW w:w="1540" w:type="dxa"/>
          </w:tcPr>
          <w:p w14:paraId="33666E96" w14:textId="77777777" w:rsidR="008B4FE9" w:rsidRDefault="008B4FE9" w:rsidP="006A261E">
            <w:pPr>
              <w:jc w:val="both"/>
            </w:pPr>
            <w:r>
              <w:t>15.45-16.00</w:t>
            </w:r>
          </w:p>
          <w:p w14:paraId="7BAD30ED" w14:textId="77777777" w:rsidR="008B4FE9" w:rsidRDefault="008B4FE9" w:rsidP="006A261E">
            <w:pPr>
              <w:jc w:val="both"/>
            </w:pPr>
          </w:p>
        </w:tc>
        <w:tc>
          <w:tcPr>
            <w:tcW w:w="5587" w:type="dxa"/>
          </w:tcPr>
          <w:p w14:paraId="3E3AFC65" w14:textId="77777777" w:rsidR="008B4FE9" w:rsidRDefault="008B4FE9" w:rsidP="006A261E">
            <w:pPr>
              <w:jc w:val="both"/>
            </w:pPr>
          </w:p>
        </w:tc>
      </w:tr>
      <w:tr w:rsidR="008B4FE9" w14:paraId="29D467C3" w14:textId="77777777" w:rsidTr="006A261E">
        <w:tc>
          <w:tcPr>
            <w:tcW w:w="830" w:type="dxa"/>
          </w:tcPr>
          <w:p w14:paraId="04A5C266" w14:textId="77777777" w:rsidR="008B4FE9" w:rsidRDefault="008B4FE9" w:rsidP="006A261E">
            <w:pPr>
              <w:jc w:val="center"/>
            </w:pPr>
            <w:r>
              <w:t>5/9</w:t>
            </w:r>
          </w:p>
        </w:tc>
        <w:tc>
          <w:tcPr>
            <w:tcW w:w="1671" w:type="dxa"/>
          </w:tcPr>
          <w:p w14:paraId="661F690B" w14:textId="77777777" w:rsidR="008B4FE9" w:rsidRDefault="008B4FE9" w:rsidP="006A261E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5E0DA85B" w14:textId="77777777" w:rsidR="008B4FE9" w:rsidRDefault="008B4FE9" w:rsidP="006A261E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4D009156" w14:textId="77777777" w:rsidR="008B4FE9" w:rsidRDefault="008B4FE9" w:rsidP="006A261E">
            <w:pPr>
              <w:jc w:val="both"/>
            </w:pPr>
          </w:p>
        </w:tc>
      </w:tr>
      <w:tr w:rsidR="008B4FE9" w14:paraId="49282F82" w14:textId="77777777" w:rsidTr="006A261E">
        <w:tc>
          <w:tcPr>
            <w:tcW w:w="830" w:type="dxa"/>
          </w:tcPr>
          <w:p w14:paraId="549D5D4F" w14:textId="77777777" w:rsidR="008B4FE9" w:rsidRDefault="008B4FE9" w:rsidP="006A261E">
            <w:pPr>
              <w:jc w:val="center"/>
            </w:pPr>
            <w:r>
              <w:t>8/9</w:t>
            </w:r>
          </w:p>
        </w:tc>
        <w:tc>
          <w:tcPr>
            <w:tcW w:w="1671" w:type="dxa"/>
          </w:tcPr>
          <w:p w14:paraId="341185C1" w14:textId="77777777" w:rsidR="008B4FE9" w:rsidRDefault="008B4FE9" w:rsidP="006A261E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1F44FFBA" w14:textId="77777777" w:rsidR="008B4FE9" w:rsidRDefault="008B4FE9" w:rsidP="006A261E">
            <w:pPr>
              <w:jc w:val="both"/>
            </w:pPr>
            <w:r>
              <w:t xml:space="preserve">(15.00-15.30 </w:t>
            </w:r>
            <w:proofErr w:type="gramStart"/>
            <w:r>
              <w:t>pulmini)*</w:t>
            </w:r>
            <w:proofErr w:type="gramEnd"/>
            <w:r>
              <w:t>*</w:t>
            </w:r>
          </w:p>
          <w:p w14:paraId="35134868" w14:textId="77777777" w:rsidR="008B4FE9" w:rsidRDefault="008B4FE9" w:rsidP="006A261E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3FCD7C59" w14:textId="77777777" w:rsidR="008B4FE9" w:rsidRDefault="008B4FE9" w:rsidP="006A261E">
            <w:pPr>
              <w:jc w:val="both"/>
            </w:pPr>
          </w:p>
        </w:tc>
      </w:tr>
      <w:tr w:rsidR="008B4FE9" w14:paraId="02143855" w14:textId="77777777" w:rsidTr="006A261E">
        <w:tc>
          <w:tcPr>
            <w:tcW w:w="830" w:type="dxa"/>
          </w:tcPr>
          <w:p w14:paraId="25B36B84" w14:textId="77777777" w:rsidR="008B4FE9" w:rsidRDefault="008B4FE9" w:rsidP="006A261E">
            <w:pPr>
              <w:jc w:val="center"/>
            </w:pPr>
            <w:r>
              <w:t>9/9</w:t>
            </w:r>
          </w:p>
        </w:tc>
        <w:tc>
          <w:tcPr>
            <w:tcW w:w="1671" w:type="dxa"/>
          </w:tcPr>
          <w:p w14:paraId="6F305FE5" w14:textId="77777777" w:rsidR="008B4FE9" w:rsidRDefault="008B4FE9" w:rsidP="006A261E">
            <w:pPr>
              <w:jc w:val="both"/>
            </w:pPr>
            <w:r>
              <w:t>8.30-9.10</w:t>
            </w:r>
          </w:p>
        </w:tc>
        <w:tc>
          <w:tcPr>
            <w:tcW w:w="1540" w:type="dxa"/>
          </w:tcPr>
          <w:p w14:paraId="2DDBD632" w14:textId="77777777" w:rsidR="008B4FE9" w:rsidRDefault="008B4FE9" w:rsidP="006A261E">
            <w:pPr>
              <w:jc w:val="both"/>
            </w:pPr>
            <w:r>
              <w:t xml:space="preserve">(15.00-15.30 </w:t>
            </w:r>
            <w:proofErr w:type="gramStart"/>
            <w:r>
              <w:t>pulmini)*</w:t>
            </w:r>
            <w:proofErr w:type="gramEnd"/>
            <w:r>
              <w:t>*</w:t>
            </w:r>
          </w:p>
          <w:p w14:paraId="65B4F555" w14:textId="77777777" w:rsidR="008B4FE9" w:rsidRDefault="008B4FE9" w:rsidP="006A261E">
            <w:pPr>
              <w:jc w:val="both"/>
            </w:pPr>
            <w:r>
              <w:t>15.30-16.00</w:t>
            </w:r>
          </w:p>
        </w:tc>
        <w:tc>
          <w:tcPr>
            <w:tcW w:w="5587" w:type="dxa"/>
          </w:tcPr>
          <w:p w14:paraId="6A34AE6B" w14:textId="77777777" w:rsidR="008B4FE9" w:rsidRDefault="008B4FE9" w:rsidP="006A261E">
            <w:pPr>
              <w:jc w:val="both"/>
            </w:pPr>
            <w:r>
              <w:t xml:space="preserve">Inizio del servizio di </w:t>
            </w:r>
            <w:proofErr w:type="spellStart"/>
            <w:r>
              <w:t>pre</w:t>
            </w:r>
            <w:proofErr w:type="spellEnd"/>
            <w:r>
              <w:t xml:space="preserve"> e post per i bambini iscritti al servizio</w:t>
            </w:r>
          </w:p>
        </w:tc>
      </w:tr>
    </w:tbl>
    <w:p w14:paraId="5CC1D936" w14:textId="77777777" w:rsidR="008B4FE9" w:rsidRDefault="008B4FE9" w:rsidP="008B4FE9">
      <w:pPr>
        <w:jc w:val="both"/>
      </w:pPr>
    </w:p>
    <w:p w14:paraId="13B6DFA3" w14:textId="77777777" w:rsidR="008B4FE9" w:rsidRDefault="008B4FE9" w:rsidP="008B4FE9">
      <w:pPr>
        <w:jc w:val="both"/>
      </w:pPr>
      <w:r>
        <w:t>** il servizio pulmini inizia con l’avvio della scuola primaria, il calendario Regionale per la Lombardia di inizio delle lezioni non è ancora stato reso noto pertanto ancora non sappiamo da quando avrà inizio il servizio</w:t>
      </w:r>
    </w:p>
    <w:p w14:paraId="69AE33B9" w14:textId="77777777" w:rsidR="008B4FE9" w:rsidRDefault="008B4FE9" w:rsidP="008B4FE9">
      <w:pPr>
        <w:jc w:val="both"/>
      </w:pPr>
    </w:p>
    <w:p w14:paraId="3142CDBF" w14:textId="77777777" w:rsidR="00F65DFE" w:rsidRDefault="00F65DFE"/>
    <w:sectPr w:rsidR="00F65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E9"/>
    <w:rsid w:val="003E3D08"/>
    <w:rsid w:val="008B4FE9"/>
    <w:rsid w:val="00C638A2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A5D0"/>
  <w15:chartTrackingRefBased/>
  <w15:docId w15:val="{0D2663D2-2D98-46B4-8AED-C02451F0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FE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4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4F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4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4F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4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4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4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4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4F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4F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4F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4F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4F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4F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4F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4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B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4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4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4FE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4F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4FE9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B4F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4F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4FE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B4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1</cp:revision>
  <dcterms:created xsi:type="dcterms:W3CDTF">2025-05-08T16:13:00Z</dcterms:created>
  <dcterms:modified xsi:type="dcterms:W3CDTF">2025-05-08T16:14:00Z</dcterms:modified>
</cp:coreProperties>
</file>