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15" w:rsidRPr="00A33513" w:rsidRDefault="00C24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-484505</wp:posOffset>
            </wp:positionH>
            <wp:positionV relativeFrom="paragraph">
              <wp:posOffset>-588010</wp:posOffset>
            </wp:positionV>
            <wp:extent cx="3084830" cy="4090670"/>
            <wp:effectExtent l="19050" t="0" r="1270" b="0"/>
            <wp:wrapSquare wrapText="bothSides"/>
            <wp:docPr id="2" name="Immagine 1" descr="272306853_344320134363211_79547347879674835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306853_344320134363211_7954734787967483532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830" cy="409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144" w:rsidRPr="00A33513">
        <w:rPr>
          <w:rFonts w:ascii="Arial" w:hAnsi="Arial" w:cs="Arial"/>
          <w:sz w:val="24"/>
          <w:szCs w:val="24"/>
        </w:rPr>
        <w:t>BAMBINI E ANIMALI: DIMENSIONE SOCIALE, COGNITIVA ED EMOTIVA</w:t>
      </w:r>
    </w:p>
    <w:p w:rsidR="00C67EAB" w:rsidRPr="00A33513" w:rsidRDefault="00B13F67" w:rsidP="00B93CB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3513">
        <w:rPr>
          <w:rFonts w:ascii="Arial" w:hAnsi="Arial" w:cs="Arial"/>
          <w:sz w:val="24"/>
          <w:szCs w:val="24"/>
        </w:rPr>
        <w:t>I bambini sono naturalmente attratti dal mondo animale,</w:t>
      </w:r>
      <w:r w:rsidR="008E297B">
        <w:rPr>
          <w:rFonts w:ascii="Arial" w:hAnsi="Arial" w:cs="Arial"/>
          <w:sz w:val="24"/>
          <w:szCs w:val="24"/>
        </w:rPr>
        <w:t xml:space="preserve"> </w:t>
      </w:r>
      <w:r w:rsidRPr="00A33513">
        <w:rPr>
          <w:rFonts w:ascii="Arial" w:hAnsi="Arial" w:cs="Arial"/>
          <w:sz w:val="24"/>
          <w:szCs w:val="24"/>
        </w:rPr>
        <w:t xml:space="preserve"> i</w:t>
      </w:r>
      <w:r w:rsidR="00734144" w:rsidRPr="00A33513">
        <w:rPr>
          <w:rFonts w:ascii="Arial" w:hAnsi="Arial" w:cs="Arial"/>
          <w:sz w:val="24"/>
          <w:szCs w:val="24"/>
        </w:rPr>
        <w:t xml:space="preserve">l rapporto tra bambini e animali, domestici o da fattoria, è un rapporto speciale, fatto di stupore, empatia, gioia, </w:t>
      </w:r>
      <w:proofErr w:type="spellStart"/>
      <w:r w:rsidR="00734144" w:rsidRPr="00A33513">
        <w:rPr>
          <w:rFonts w:ascii="Arial" w:hAnsi="Arial" w:cs="Arial"/>
          <w:sz w:val="24"/>
          <w:szCs w:val="24"/>
        </w:rPr>
        <w:t>curosità</w:t>
      </w:r>
      <w:proofErr w:type="spellEnd"/>
      <w:r w:rsidR="00734144" w:rsidRPr="00A33513">
        <w:rPr>
          <w:rFonts w:ascii="Arial" w:hAnsi="Arial" w:cs="Arial"/>
          <w:sz w:val="24"/>
          <w:szCs w:val="24"/>
        </w:rPr>
        <w:t>, emozion</w:t>
      </w:r>
      <w:r w:rsidR="008E297B">
        <w:rPr>
          <w:rFonts w:ascii="Arial" w:hAnsi="Arial" w:cs="Arial"/>
          <w:sz w:val="24"/>
          <w:szCs w:val="24"/>
        </w:rPr>
        <w:t>i; non a caso fiabe, giocattoli e carton</w:t>
      </w:r>
      <w:r w:rsidR="00500D97">
        <w:rPr>
          <w:rFonts w:ascii="Arial" w:hAnsi="Arial" w:cs="Arial"/>
          <w:sz w:val="24"/>
          <w:szCs w:val="24"/>
        </w:rPr>
        <w:t xml:space="preserve">i hanno spesso un tema zoomorfo. </w:t>
      </w:r>
      <w:r w:rsidR="00500D97">
        <w:rPr>
          <w:rFonts w:ascii="Arial" w:hAnsi="Arial" w:cs="Arial"/>
          <w:color w:val="111111"/>
          <w:sz w:val="24"/>
          <w:szCs w:val="24"/>
        </w:rPr>
        <w:t>L</w:t>
      </w:r>
      <w:r w:rsidR="00500D97" w:rsidRPr="00500D97">
        <w:rPr>
          <w:rFonts w:ascii="Arial" w:hAnsi="Arial" w:cs="Arial"/>
          <w:color w:val="111111"/>
          <w:sz w:val="24"/>
          <w:szCs w:val="24"/>
        </w:rPr>
        <w:t>a comunicazione e la relazione con l’animale sono assolutamente uniche.</w:t>
      </w:r>
    </w:p>
    <w:p w:rsidR="00B93CB4" w:rsidRDefault="00915979" w:rsidP="00B93CB4">
      <w:pPr>
        <w:pStyle w:val="Titolo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color w:val="111111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-2719705</wp:posOffset>
            </wp:positionH>
            <wp:positionV relativeFrom="paragraph">
              <wp:posOffset>4418330</wp:posOffset>
            </wp:positionV>
            <wp:extent cx="6068695" cy="2719070"/>
            <wp:effectExtent l="19050" t="0" r="8255" b="0"/>
            <wp:wrapSquare wrapText="bothSides"/>
            <wp:docPr id="6" name="Immagine 4" descr="273037399_350556997072858_85079970539006164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037399_350556997072858_8507997053900616412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695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97B" w:rsidRPr="00BF31E5">
        <w:rPr>
          <w:rFonts w:ascii="Arial" w:hAnsi="Arial" w:cs="Arial"/>
          <w:b w:val="0"/>
          <w:sz w:val="24"/>
          <w:szCs w:val="24"/>
        </w:rPr>
        <w:t>L</w:t>
      </w:r>
      <w:r w:rsidR="00734144" w:rsidRPr="00BF31E5">
        <w:rPr>
          <w:rFonts w:ascii="Arial" w:hAnsi="Arial" w:cs="Arial"/>
          <w:b w:val="0"/>
          <w:sz w:val="24"/>
          <w:szCs w:val="24"/>
        </w:rPr>
        <w:t>’interazione e la mediazione con gli animal</w:t>
      </w:r>
      <w:r w:rsidR="00500D97" w:rsidRPr="00BF31E5">
        <w:rPr>
          <w:rFonts w:ascii="Arial" w:hAnsi="Arial" w:cs="Arial"/>
          <w:b w:val="0"/>
          <w:sz w:val="24"/>
          <w:szCs w:val="24"/>
        </w:rPr>
        <w:t xml:space="preserve">i </w:t>
      </w:r>
      <w:r w:rsidR="008E297B" w:rsidRPr="00BF31E5">
        <w:rPr>
          <w:rFonts w:ascii="Arial" w:hAnsi="Arial" w:cs="Arial"/>
          <w:b w:val="0"/>
          <w:sz w:val="24"/>
          <w:szCs w:val="24"/>
        </w:rPr>
        <w:t>stimola</w:t>
      </w:r>
      <w:r w:rsidR="00500D97" w:rsidRPr="00BF31E5">
        <w:rPr>
          <w:rFonts w:ascii="Arial" w:hAnsi="Arial" w:cs="Arial"/>
          <w:b w:val="0"/>
          <w:sz w:val="24"/>
          <w:szCs w:val="24"/>
        </w:rPr>
        <w:t>no</w:t>
      </w:r>
      <w:r w:rsidR="008E297B" w:rsidRPr="00BF31E5">
        <w:rPr>
          <w:rFonts w:ascii="Arial" w:hAnsi="Arial" w:cs="Arial"/>
          <w:b w:val="0"/>
          <w:sz w:val="24"/>
          <w:szCs w:val="24"/>
        </w:rPr>
        <w:t xml:space="preserve"> numerose </w:t>
      </w:r>
      <w:r w:rsidR="00B13F67" w:rsidRPr="00BF31E5">
        <w:rPr>
          <w:rFonts w:ascii="Arial" w:hAnsi="Arial" w:cs="Arial"/>
          <w:b w:val="0"/>
          <w:sz w:val="24"/>
          <w:szCs w:val="24"/>
        </w:rPr>
        <w:t xml:space="preserve">dimensioni tra cui </w:t>
      </w:r>
      <w:r w:rsidR="00734144" w:rsidRPr="00BF31E5">
        <w:rPr>
          <w:rFonts w:ascii="Arial" w:hAnsi="Arial" w:cs="Arial"/>
          <w:b w:val="0"/>
          <w:sz w:val="24"/>
          <w:szCs w:val="24"/>
        </w:rPr>
        <w:t>la dimensione sociale e civica, la dimensione corporea ed emotiva</w:t>
      </w:r>
      <w:r w:rsidR="00C67EAB" w:rsidRPr="00BF31E5">
        <w:rPr>
          <w:rFonts w:ascii="Arial" w:hAnsi="Arial" w:cs="Arial"/>
          <w:b w:val="0"/>
          <w:sz w:val="24"/>
          <w:szCs w:val="24"/>
        </w:rPr>
        <w:t>, ma anche la dimensione cognitiva</w:t>
      </w:r>
      <w:r w:rsidR="00B13F67" w:rsidRPr="00BF31E5">
        <w:rPr>
          <w:rFonts w:ascii="Arial" w:hAnsi="Arial" w:cs="Arial"/>
          <w:b w:val="0"/>
          <w:sz w:val="24"/>
          <w:szCs w:val="24"/>
        </w:rPr>
        <w:t>, gli animali</w:t>
      </w:r>
      <w:r w:rsidR="00BF31E5">
        <w:rPr>
          <w:rFonts w:ascii="Arial" w:hAnsi="Arial" w:cs="Arial"/>
          <w:b w:val="0"/>
          <w:sz w:val="24"/>
          <w:szCs w:val="24"/>
        </w:rPr>
        <w:t>, fungendo da leva motivazionale,</w:t>
      </w:r>
      <w:r w:rsidR="00B13F67" w:rsidRPr="00BF31E5">
        <w:rPr>
          <w:rFonts w:ascii="Arial" w:hAnsi="Arial" w:cs="Arial"/>
          <w:b w:val="0"/>
          <w:sz w:val="24"/>
          <w:szCs w:val="24"/>
        </w:rPr>
        <w:t xml:space="preserve"> sono dei mediatori eccezionali per tutti i bambini e in modo speciale per quei bambin</w:t>
      </w:r>
      <w:r w:rsidR="00BF31E5">
        <w:rPr>
          <w:rFonts w:ascii="Arial" w:hAnsi="Arial" w:cs="Arial"/>
          <w:b w:val="0"/>
          <w:sz w:val="24"/>
          <w:szCs w:val="24"/>
        </w:rPr>
        <w:t>i che incontrano alcune fatiche.</w:t>
      </w:r>
      <w:r w:rsidR="00BD46C2">
        <w:rPr>
          <w:rFonts w:ascii="Arial" w:hAnsi="Arial" w:cs="Arial"/>
          <w:b w:val="0"/>
          <w:sz w:val="24"/>
          <w:szCs w:val="24"/>
        </w:rPr>
        <w:t xml:space="preserve"> </w:t>
      </w:r>
      <w:r w:rsidR="007612F0" w:rsidRPr="00BF31E5">
        <w:rPr>
          <w:rFonts w:ascii="Arial" w:hAnsi="Arial" w:cs="Arial"/>
          <w:b w:val="0"/>
          <w:iCs/>
          <w:sz w:val="24"/>
          <w:szCs w:val="24"/>
          <w:shd w:val="clear" w:color="auto" w:fill="FFFFFF"/>
        </w:rPr>
        <w:t>Numerosi studi scientifici internazionali hanno dimostrato i benefi</w:t>
      </w:r>
      <w:r w:rsidR="00500D97" w:rsidRPr="00BF31E5">
        <w:rPr>
          <w:rFonts w:ascii="Arial" w:hAnsi="Arial" w:cs="Arial"/>
          <w:b w:val="0"/>
          <w:iCs/>
          <w:sz w:val="24"/>
          <w:szCs w:val="24"/>
          <w:shd w:val="clear" w:color="auto" w:fill="FFFFFF"/>
        </w:rPr>
        <w:t>ci del rapporto con gli animali</w:t>
      </w:r>
      <w:r w:rsidR="00BF31E5">
        <w:rPr>
          <w:rFonts w:ascii="Arial" w:hAnsi="Arial" w:cs="Arial"/>
          <w:b w:val="0"/>
          <w:iCs/>
          <w:sz w:val="24"/>
          <w:szCs w:val="24"/>
          <w:shd w:val="clear" w:color="auto" w:fill="FFFFFF"/>
        </w:rPr>
        <w:t>, m</w:t>
      </w:r>
      <w:r w:rsidR="00500D97" w:rsidRPr="00BF31E5">
        <w:rPr>
          <w:rFonts w:ascii="Arial" w:hAnsi="Arial" w:cs="Arial"/>
          <w:b w:val="0"/>
          <w:bCs w:val="0"/>
          <w:color w:val="111111"/>
          <w:sz w:val="24"/>
          <w:szCs w:val="24"/>
        </w:rPr>
        <w:t>olti sono i vantaggi che derivano da questa relazione:l’</w:t>
      </w:r>
      <w:proofErr w:type="spellStart"/>
      <w:r w:rsidR="00500D97" w:rsidRPr="00BF31E5">
        <w:rPr>
          <w:rFonts w:ascii="Arial" w:hAnsi="Arial" w:cs="Arial"/>
          <w:b w:val="0"/>
          <w:bCs w:val="0"/>
          <w:color w:val="111111"/>
          <w:sz w:val="24"/>
          <w:szCs w:val="24"/>
        </w:rPr>
        <w:t>empowerment</w:t>
      </w:r>
      <w:proofErr w:type="spellEnd"/>
      <w:r w:rsidR="00500D97" w:rsidRPr="00BF31E5">
        <w:rPr>
          <w:rFonts w:ascii="Arial" w:hAnsi="Arial" w:cs="Arial"/>
          <w:b w:val="0"/>
          <w:bCs w:val="0"/>
          <w:color w:val="111111"/>
          <w:sz w:val="24"/>
          <w:szCs w:val="24"/>
        </w:rPr>
        <w:t xml:space="preserve"> del senso di responsabilità nel bambino, che deve occuparsi direttamente di un altro essere vivente, considerare le sue esigenze e le sue abitudini; </w:t>
      </w:r>
      <w:r w:rsidR="00BD46C2">
        <w:rPr>
          <w:rFonts w:ascii="Arial" w:hAnsi="Arial" w:cs="Arial"/>
          <w:b w:val="0"/>
          <w:bCs w:val="0"/>
          <w:color w:val="111111"/>
          <w:sz w:val="24"/>
          <w:szCs w:val="24"/>
        </w:rPr>
        <w:t>l’incoraggiamento al</w:t>
      </w:r>
      <w:r w:rsidR="00500D97" w:rsidRPr="00BF31E5">
        <w:rPr>
          <w:rFonts w:ascii="Arial" w:hAnsi="Arial" w:cs="Arial"/>
          <w:b w:val="0"/>
          <w:bCs w:val="0"/>
          <w:color w:val="111111"/>
          <w:sz w:val="24"/>
          <w:szCs w:val="24"/>
        </w:rPr>
        <w:t xml:space="preserve">l’attitudine al gioco fisico, in particolare con il cane, a cui piace giocare, saltare e rincorrere oggetti e persone. </w:t>
      </w:r>
      <w:r w:rsidR="00BD46C2">
        <w:rPr>
          <w:rFonts w:ascii="Arial" w:hAnsi="Arial" w:cs="Arial"/>
          <w:b w:val="0"/>
          <w:bCs w:val="0"/>
          <w:color w:val="111111"/>
          <w:sz w:val="24"/>
          <w:szCs w:val="24"/>
        </w:rPr>
        <w:t>Lo sviluppo</w:t>
      </w:r>
      <w:r w:rsidR="00500D97" w:rsidRPr="00BF31E5">
        <w:rPr>
          <w:rFonts w:ascii="Arial" w:hAnsi="Arial" w:cs="Arial"/>
          <w:b w:val="0"/>
          <w:bCs w:val="0"/>
          <w:color w:val="111111"/>
          <w:sz w:val="24"/>
          <w:szCs w:val="24"/>
        </w:rPr>
        <w:t xml:space="preserve"> </w:t>
      </w:r>
      <w:r w:rsidR="00BD46C2">
        <w:rPr>
          <w:rFonts w:ascii="Arial" w:hAnsi="Arial" w:cs="Arial"/>
          <w:b w:val="0"/>
          <w:bCs w:val="0"/>
          <w:color w:val="111111"/>
          <w:sz w:val="24"/>
          <w:szCs w:val="24"/>
        </w:rPr>
        <w:t>del</w:t>
      </w:r>
      <w:r w:rsidR="00500D97" w:rsidRPr="00BF31E5">
        <w:rPr>
          <w:rFonts w:ascii="Arial" w:hAnsi="Arial" w:cs="Arial"/>
          <w:b w:val="0"/>
          <w:bCs w:val="0"/>
          <w:color w:val="111111"/>
          <w:sz w:val="24"/>
          <w:szCs w:val="24"/>
        </w:rPr>
        <w:t>la comunicazione non verbale, fatta di gesti e suoni. Il bambino impara a riconoscere il linguaggio dell’animale, e sperimenta a sua volta una comunicazione fatta di coccole e abbracci, ideale per i </w:t>
      </w:r>
      <w:hyperlink r:id="rId8" w:history="1">
        <w:r w:rsidR="00500D97" w:rsidRPr="00BF31E5">
          <w:rPr>
            <w:rFonts w:ascii="Arial" w:hAnsi="Arial" w:cs="Arial"/>
            <w:b w:val="0"/>
            <w:bCs w:val="0"/>
            <w:sz w:val="24"/>
            <w:szCs w:val="24"/>
          </w:rPr>
          <w:t>bambini</w:t>
        </w:r>
      </w:hyperlink>
      <w:r w:rsidR="00500D97" w:rsidRPr="00BF31E5">
        <w:rPr>
          <w:rFonts w:ascii="Arial" w:hAnsi="Arial" w:cs="Arial"/>
          <w:b w:val="0"/>
          <w:bCs w:val="0"/>
          <w:color w:val="111111"/>
          <w:sz w:val="24"/>
          <w:szCs w:val="24"/>
        </w:rPr>
        <w:t> piccoli nei quali il linguaggio non si è ancora sviluppato pienamente.</w:t>
      </w:r>
      <w:r w:rsidR="00B93CB4" w:rsidRPr="00B93CB4">
        <w:rPr>
          <w:rFonts w:ascii="Arial" w:hAnsi="Arial" w:cs="Arial"/>
          <w:b w:val="0"/>
          <w:bCs w:val="0"/>
          <w:color w:val="111111"/>
          <w:sz w:val="24"/>
          <w:szCs w:val="24"/>
        </w:rPr>
        <w:t xml:space="preserve"> </w:t>
      </w:r>
      <w:r w:rsidR="00B93CB4" w:rsidRPr="00BF31E5">
        <w:rPr>
          <w:rFonts w:ascii="Arial" w:hAnsi="Arial" w:cs="Arial"/>
          <w:b w:val="0"/>
          <w:bCs w:val="0"/>
          <w:color w:val="111111"/>
          <w:sz w:val="24"/>
          <w:szCs w:val="24"/>
        </w:rPr>
        <w:t>Sebbene un cane o un gatto o un qualsiasi altro animale domestico non siano in grado di parlare, il bambino comunica con loro attraverso un dialogo continuo,</w:t>
      </w:r>
      <w:r w:rsidRPr="00915979">
        <w:rPr>
          <w:rFonts w:ascii="Arial" w:hAnsi="Arial" w:cs="Arial"/>
          <w:b w:val="0"/>
          <w:bCs w:val="0"/>
          <w:iCs/>
          <w:noProof/>
          <w:color w:val="111111"/>
          <w:sz w:val="24"/>
          <w:szCs w:val="24"/>
        </w:rPr>
        <w:t xml:space="preserve"> </w:t>
      </w:r>
      <w:r w:rsidR="00B93CB4" w:rsidRPr="00BF31E5">
        <w:rPr>
          <w:rFonts w:ascii="Arial" w:hAnsi="Arial" w:cs="Arial"/>
          <w:b w:val="0"/>
          <w:bCs w:val="0"/>
          <w:color w:val="111111"/>
          <w:sz w:val="24"/>
          <w:szCs w:val="24"/>
        </w:rPr>
        <w:t xml:space="preserve"> esercitando questo tipo di abilità in modo naturale e spontaneo. Il “dialogo” con l’animale rappresenta, quindi, una palestra </w:t>
      </w:r>
      <w:proofErr w:type="spellStart"/>
      <w:r w:rsidR="00B93CB4" w:rsidRPr="00BF31E5">
        <w:rPr>
          <w:rFonts w:ascii="Arial" w:hAnsi="Arial" w:cs="Arial"/>
          <w:b w:val="0"/>
          <w:bCs w:val="0"/>
          <w:color w:val="111111"/>
          <w:sz w:val="24"/>
          <w:szCs w:val="24"/>
        </w:rPr>
        <w:t>logopedica</w:t>
      </w:r>
      <w:proofErr w:type="spellEnd"/>
      <w:r w:rsidR="00B93CB4" w:rsidRPr="00BF31E5">
        <w:rPr>
          <w:rFonts w:ascii="Arial" w:hAnsi="Arial" w:cs="Arial"/>
          <w:b w:val="0"/>
          <w:bCs w:val="0"/>
          <w:color w:val="111111"/>
          <w:sz w:val="24"/>
          <w:szCs w:val="24"/>
        </w:rPr>
        <w:t xml:space="preserve"> spontanea che vede nella comprensione da parte dell’animale un forte rinforzo positivo.</w:t>
      </w:r>
      <w:r w:rsidR="00B93CB4">
        <w:rPr>
          <w:rFonts w:ascii="Arial" w:hAnsi="Arial" w:cs="Arial"/>
          <w:b w:val="0"/>
          <w:bCs w:val="0"/>
          <w:color w:val="111111"/>
          <w:sz w:val="24"/>
          <w:szCs w:val="24"/>
        </w:rPr>
        <w:t xml:space="preserve"> Per i più grandi, la relazione comunicativa non verbale con il cane,</w:t>
      </w:r>
      <w:r w:rsidR="00500D97" w:rsidRPr="00BF31E5">
        <w:rPr>
          <w:rFonts w:ascii="Arial" w:hAnsi="Arial" w:cs="Arial"/>
          <w:b w:val="0"/>
          <w:bCs w:val="0"/>
          <w:color w:val="111111"/>
          <w:sz w:val="24"/>
          <w:szCs w:val="24"/>
        </w:rPr>
        <w:t xml:space="preserve"> </w:t>
      </w:r>
      <w:r w:rsidR="00500D97" w:rsidRPr="00BF31E5">
        <w:rPr>
          <w:rFonts w:ascii="Arial" w:hAnsi="Arial" w:cs="Arial"/>
          <w:b w:val="0"/>
          <w:bCs w:val="0"/>
          <w:color w:val="111111"/>
          <w:sz w:val="24"/>
          <w:szCs w:val="24"/>
        </w:rPr>
        <w:lastRenderedPageBreak/>
        <w:t>mantiene</w:t>
      </w:r>
      <w:r w:rsidR="00B93CB4">
        <w:rPr>
          <w:rFonts w:ascii="Arial" w:hAnsi="Arial" w:cs="Arial"/>
          <w:b w:val="0"/>
          <w:bCs w:val="0"/>
          <w:color w:val="111111"/>
          <w:sz w:val="24"/>
          <w:szCs w:val="24"/>
        </w:rPr>
        <w:t xml:space="preserve"> i bambini in contatto con la</w:t>
      </w:r>
      <w:r w:rsidR="00500D97" w:rsidRPr="00BF31E5">
        <w:rPr>
          <w:rFonts w:ascii="Arial" w:hAnsi="Arial" w:cs="Arial"/>
          <w:b w:val="0"/>
          <w:bCs w:val="0"/>
          <w:color w:val="111111"/>
          <w:sz w:val="24"/>
          <w:szCs w:val="24"/>
        </w:rPr>
        <w:t xml:space="preserve"> fase </w:t>
      </w:r>
      <w:proofErr w:type="spellStart"/>
      <w:r w:rsidR="00500D97" w:rsidRPr="00BF31E5">
        <w:rPr>
          <w:rFonts w:ascii="Arial" w:hAnsi="Arial" w:cs="Arial"/>
          <w:b w:val="0"/>
          <w:bCs w:val="0"/>
          <w:color w:val="111111"/>
          <w:sz w:val="24"/>
          <w:szCs w:val="24"/>
        </w:rPr>
        <w:t>pre-verbale</w:t>
      </w:r>
      <w:proofErr w:type="spellEnd"/>
      <w:r w:rsidR="00500D97" w:rsidRPr="00BF31E5">
        <w:rPr>
          <w:rFonts w:ascii="Arial" w:hAnsi="Arial" w:cs="Arial"/>
          <w:b w:val="0"/>
          <w:bCs w:val="0"/>
          <w:color w:val="111111"/>
          <w:sz w:val="24"/>
          <w:szCs w:val="24"/>
        </w:rPr>
        <w:t>, quando gli sguardi e le risate dicono più delle parole.</w:t>
      </w:r>
      <w:r w:rsidR="00BF31E5" w:rsidRPr="00BF31E5">
        <w:rPr>
          <w:rFonts w:ascii="Arial" w:hAnsi="Arial" w:cs="Arial"/>
          <w:b w:val="0"/>
          <w:bCs w:val="0"/>
          <w:color w:val="111111"/>
          <w:sz w:val="24"/>
          <w:szCs w:val="24"/>
        </w:rPr>
        <w:t xml:space="preserve"> </w:t>
      </w:r>
    </w:p>
    <w:p w:rsidR="00B93CB4" w:rsidRDefault="00915979" w:rsidP="00B93CB4">
      <w:pPr>
        <w:pStyle w:val="Titolo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bCs w:val="0"/>
          <w:color w:val="111111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111111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-696595</wp:posOffset>
            </wp:positionV>
            <wp:extent cx="2266950" cy="1702435"/>
            <wp:effectExtent l="19050" t="0" r="0" b="0"/>
            <wp:wrapSquare wrapText="bothSides"/>
            <wp:docPr id="4" name="Immagine 3" descr="272065779_342089424586282_55101430963564981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065779_342089424586282_5510143096356498193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0"/>
          <w:bCs w:val="0"/>
          <w:noProof/>
          <w:color w:val="111111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-484505</wp:posOffset>
            </wp:positionH>
            <wp:positionV relativeFrom="paragraph">
              <wp:posOffset>1126490</wp:posOffset>
            </wp:positionV>
            <wp:extent cx="2290445" cy="1708150"/>
            <wp:effectExtent l="19050" t="0" r="0" b="0"/>
            <wp:wrapSquare wrapText="bothSides"/>
            <wp:docPr id="3" name="Immagine 0" descr="272058747_342090331252858_11411719147311204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058747_342090331252858_1141171914731120434_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6C2">
        <w:rPr>
          <w:rFonts w:ascii="Arial" w:hAnsi="Arial" w:cs="Arial"/>
          <w:b w:val="0"/>
          <w:bCs w:val="0"/>
          <w:color w:val="111111"/>
          <w:sz w:val="24"/>
          <w:szCs w:val="24"/>
        </w:rPr>
        <w:t>L’</w:t>
      </w:r>
      <w:r w:rsidR="00500D97" w:rsidRPr="00500D97">
        <w:rPr>
          <w:rFonts w:ascii="Arial" w:hAnsi="Arial" w:cs="Arial"/>
          <w:b w:val="0"/>
          <w:bCs w:val="0"/>
          <w:color w:val="111111"/>
          <w:sz w:val="24"/>
          <w:szCs w:val="24"/>
        </w:rPr>
        <w:t xml:space="preserve">interazione </w:t>
      </w:r>
      <w:r w:rsidR="00BD46C2">
        <w:rPr>
          <w:rFonts w:ascii="Arial" w:hAnsi="Arial" w:cs="Arial"/>
          <w:b w:val="0"/>
          <w:bCs w:val="0"/>
          <w:color w:val="111111"/>
          <w:sz w:val="24"/>
          <w:szCs w:val="24"/>
        </w:rPr>
        <w:t xml:space="preserve">tra bambino e animale </w:t>
      </w:r>
      <w:r w:rsidR="00500D97" w:rsidRPr="00500D97">
        <w:rPr>
          <w:rFonts w:ascii="Arial" w:hAnsi="Arial" w:cs="Arial"/>
          <w:b w:val="0"/>
          <w:bCs w:val="0"/>
          <w:color w:val="111111"/>
          <w:sz w:val="24"/>
          <w:szCs w:val="24"/>
        </w:rPr>
        <w:t>stimola</w:t>
      </w:r>
      <w:r w:rsidR="00BF31E5">
        <w:rPr>
          <w:rFonts w:ascii="Arial" w:hAnsi="Arial" w:cs="Arial"/>
          <w:b w:val="0"/>
          <w:bCs w:val="0"/>
          <w:color w:val="111111"/>
          <w:sz w:val="24"/>
          <w:szCs w:val="24"/>
        </w:rPr>
        <w:t xml:space="preserve"> anche</w:t>
      </w:r>
      <w:r w:rsidR="00500D97" w:rsidRPr="00500D97">
        <w:rPr>
          <w:rFonts w:ascii="Arial" w:hAnsi="Arial" w:cs="Arial"/>
          <w:b w:val="0"/>
          <w:bCs w:val="0"/>
          <w:color w:val="111111"/>
          <w:sz w:val="24"/>
          <w:szCs w:val="24"/>
        </w:rPr>
        <w:t>, indubbiamente, una visione sociale della vita, proponendo ai bambini la diversità e l’unicità come valori. Il bambino impara a rispettare l’altro, si identifica con il</w:t>
      </w:r>
      <w:r w:rsidR="00500D97" w:rsidRPr="00500D97">
        <w:rPr>
          <w:rFonts w:ascii="Arial" w:hAnsi="Arial" w:cs="Arial"/>
          <w:b w:val="0"/>
          <w:color w:val="111111"/>
          <w:sz w:val="24"/>
          <w:szCs w:val="24"/>
        </w:rPr>
        <w:t xml:space="preserve"> </w:t>
      </w:r>
      <w:r w:rsidR="00500D97" w:rsidRPr="00500D97">
        <w:rPr>
          <w:rFonts w:ascii="Arial" w:hAnsi="Arial" w:cs="Arial"/>
          <w:b w:val="0"/>
          <w:bCs w:val="0"/>
          <w:color w:val="111111"/>
          <w:sz w:val="24"/>
          <w:szCs w:val="24"/>
        </w:rPr>
        <w:t>cucciolo e lo protegge. Inoltre si sente amato e protetto dall’animale stesso, che dimostra sempre, a modo proprio, l’affettività e la vicinanza emotiva al piccolo. Altra cosa importantissima</w:t>
      </w:r>
      <w:r w:rsidR="00B93CB4">
        <w:rPr>
          <w:rFonts w:ascii="Arial" w:hAnsi="Arial" w:cs="Arial"/>
          <w:b w:val="0"/>
          <w:bCs w:val="0"/>
          <w:color w:val="111111"/>
          <w:sz w:val="24"/>
          <w:szCs w:val="24"/>
        </w:rPr>
        <w:t xml:space="preserve">: il rapporto con gli animali </w:t>
      </w:r>
      <w:r w:rsidR="00500D97" w:rsidRPr="00500D97">
        <w:rPr>
          <w:rFonts w:ascii="Arial" w:hAnsi="Arial" w:cs="Arial"/>
          <w:b w:val="0"/>
          <w:bCs w:val="0"/>
          <w:color w:val="111111"/>
          <w:sz w:val="24"/>
          <w:szCs w:val="24"/>
        </w:rPr>
        <w:t>riduce lo stress. E’ comprovato che ac</w:t>
      </w:r>
      <w:r w:rsidR="00500D97">
        <w:rPr>
          <w:rFonts w:ascii="Arial" w:hAnsi="Arial" w:cs="Arial"/>
          <w:b w:val="0"/>
          <w:bCs w:val="0"/>
          <w:color w:val="111111"/>
          <w:sz w:val="24"/>
          <w:szCs w:val="24"/>
        </w:rPr>
        <w:t>carezzare e coccolare un</w:t>
      </w:r>
      <w:r w:rsidR="00500D97" w:rsidRPr="00500D97">
        <w:rPr>
          <w:rFonts w:ascii="Arial" w:hAnsi="Arial" w:cs="Arial"/>
          <w:b w:val="0"/>
          <w:bCs w:val="0"/>
          <w:color w:val="111111"/>
          <w:sz w:val="24"/>
          <w:szCs w:val="24"/>
        </w:rPr>
        <w:t xml:space="preserve"> animale abbassa la pressione sanguigna e riduce la tensione muscolare. </w:t>
      </w:r>
    </w:p>
    <w:p w:rsidR="00500D97" w:rsidRPr="00500D97" w:rsidRDefault="00915979" w:rsidP="00B93CB4">
      <w:pPr>
        <w:pStyle w:val="Titolo3"/>
        <w:shd w:val="clear" w:color="auto" w:fill="FFFFFF"/>
        <w:spacing w:before="0" w:beforeAutospacing="0" w:after="0" w:afterAutospacing="0" w:line="276" w:lineRule="auto"/>
        <w:jc w:val="both"/>
        <w:rPr>
          <w:rFonts w:ascii="Roboto" w:hAnsi="Roboto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111111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-2404745</wp:posOffset>
            </wp:positionH>
            <wp:positionV relativeFrom="paragraph">
              <wp:posOffset>964565</wp:posOffset>
            </wp:positionV>
            <wp:extent cx="2237740" cy="2983230"/>
            <wp:effectExtent l="19050" t="0" r="0" b="0"/>
            <wp:wrapSquare wrapText="bothSides"/>
            <wp:docPr id="7" name="Immagine 6" descr="274212525_361037529358138_24612523542806988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212525_361037529358138_2461252354280698872_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0D97" w:rsidRPr="00500D97">
        <w:rPr>
          <w:rFonts w:ascii="Arial" w:hAnsi="Arial" w:cs="Arial"/>
          <w:b w:val="0"/>
          <w:bCs w:val="0"/>
          <w:color w:val="111111"/>
          <w:sz w:val="24"/>
          <w:szCs w:val="24"/>
        </w:rPr>
        <w:t>Un ulteriore importante beneficio è sicuramente la </w:t>
      </w:r>
      <w:r w:rsidR="00500D97" w:rsidRPr="00500D97">
        <w:rPr>
          <w:rFonts w:ascii="Arial" w:hAnsi="Arial" w:cs="Arial"/>
          <w:b w:val="0"/>
          <w:color w:val="111111"/>
          <w:sz w:val="24"/>
          <w:szCs w:val="24"/>
        </w:rPr>
        <w:t>crescita</w:t>
      </w:r>
      <w:r w:rsidR="00500D97" w:rsidRPr="00500D97">
        <w:rPr>
          <w:rFonts w:ascii="Arial" w:hAnsi="Arial" w:cs="Arial"/>
          <w:b w:val="0"/>
          <w:bCs w:val="0"/>
          <w:color w:val="111111"/>
          <w:sz w:val="24"/>
          <w:szCs w:val="24"/>
        </w:rPr>
        <w:t> </w:t>
      </w:r>
      <w:r w:rsidR="00500D97" w:rsidRPr="00500D97">
        <w:rPr>
          <w:rFonts w:ascii="Arial" w:hAnsi="Arial" w:cs="Arial"/>
          <w:b w:val="0"/>
          <w:color w:val="111111"/>
          <w:sz w:val="24"/>
          <w:szCs w:val="24"/>
        </w:rPr>
        <w:t>emotiva</w:t>
      </w:r>
      <w:r w:rsidR="00500D97" w:rsidRPr="00500D97">
        <w:rPr>
          <w:rFonts w:ascii="Arial" w:hAnsi="Arial" w:cs="Arial"/>
          <w:b w:val="0"/>
          <w:bCs w:val="0"/>
          <w:color w:val="111111"/>
          <w:sz w:val="24"/>
          <w:szCs w:val="24"/>
        </w:rPr>
        <w:t>. </w:t>
      </w:r>
      <w:r w:rsidRPr="00500D97">
        <w:rPr>
          <w:rFonts w:ascii="Arial" w:hAnsi="Arial" w:cs="Arial"/>
          <w:b w:val="0"/>
          <w:bCs w:val="0"/>
          <w:iCs/>
          <w:color w:val="111111"/>
          <w:sz w:val="24"/>
          <w:szCs w:val="24"/>
        </w:rPr>
        <w:t xml:space="preserve"> </w:t>
      </w:r>
      <w:r w:rsidR="00500D97" w:rsidRPr="00500D97">
        <w:rPr>
          <w:rFonts w:ascii="Arial" w:hAnsi="Arial" w:cs="Arial"/>
          <w:b w:val="0"/>
          <w:bCs w:val="0"/>
          <w:iCs/>
          <w:color w:val="111111"/>
          <w:sz w:val="24"/>
          <w:szCs w:val="24"/>
        </w:rPr>
        <w:t>Per un bambino un cane o un gatto rappresentano una proiezione di sé. In questo modo egli può introiettare e comprendere più profondamente cose e situazioni, riuscendo ad esprimere meglio le proprie emozioni.</w:t>
      </w:r>
      <w:r w:rsidR="00BD46C2">
        <w:rPr>
          <w:rFonts w:ascii="Arial" w:hAnsi="Arial" w:cs="Arial"/>
          <w:b w:val="0"/>
          <w:bCs w:val="0"/>
          <w:iCs/>
          <w:color w:val="111111"/>
          <w:sz w:val="24"/>
          <w:szCs w:val="24"/>
        </w:rPr>
        <w:t xml:space="preserve"> </w:t>
      </w:r>
      <w:r w:rsidR="00500D97" w:rsidRPr="00500D97">
        <w:rPr>
          <w:rFonts w:ascii="Arial" w:hAnsi="Arial" w:cs="Arial"/>
          <w:b w:val="0"/>
          <w:bCs w:val="0"/>
          <w:sz w:val="24"/>
          <w:szCs w:val="24"/>
        </w:rPr>
        <w:t>La relazione</w:t>
      </w:r>
      <w:hyperlink r:id="rId12" w:history="1">
        <w:r w:rsidR="00500D97" w:rsidRPr="00500D97">
          <w:rPr>
            <w:rStyle w:val="Collegamentoipertestuale"/>
            <w:rFonts w:ascii="Arial" w:hAnsi="Arial" w:cs="Arial"/>
            <w:b w:val="0"/>
            <w:color w:val="auto"/>
            <w:sz w:val="24"/>
            <w:szCs w:val="24"/>
            <w:u w:val="none"/>
          </w:rPr>
          <w:t> bambino </w:t>
        </w:r>
      </w:hyperlink>
      <w:r w:rsidR="00500D97" w:rsidRPr="00500D97">
        <w:rPr>
          <w:rFonts w:ascii="Arial" w:hAnsi="Arial" w:cs="Arial"/>
          <w:b w:val="0"/>
          <w:bCs w:val="0"/>
          <w:sz w:val="24"/>
          <w:szCs w:val="24"/>
        </w:rPr>
        <w:t>e animale</w:t>
      </w:r>
      <w:r w:rsidR="00500D97">
        <w:rPr>
          <w:rFonts w:ascii="Arial" w:hAnsi="Arial" w:cs="Arial"/>
          <w:b w:val="0"/>
          <w:bCs w:val="0"/>
          <w:sz w:val="24"/>
          <w:szCs w:val="24"/>
        </w:rPr>
        <w:t>, h</w:t>
      </w:r>
      <w:r w:rsidR="00500D97" w:rsidRPr="00500D97">
        <w:rPr>
          <w:rFonts w:ascii="Arial" w:hAnsi="Arial" w:cs="Arial"/>
          <w:b w:val="0"/>
          <w:sz w:val="24"/>
          <w:szCs w:val="24"/>
        </w:rPr>
        <w:t>a un grande potere educativo</w:t>
      </w:r>
      <w:r w:rsidR="00500D97">
        <w:rPr>
          <w:rFonts w:ascii="Arial" w:hAnsi="Arial" w:cs="Arial"/>
          <w:b w:val="0"/>
          <w:sz w:val="24"/>
          <w:szCs w:val="24"/>
        </w:rPr>
        <w:t>, i</w:t>
      </w:r>
      <w:r w:rsidR="00500D97" w:rsidRPr="00500D97">
        <w:rPr>
          <w:rFonts w:ascii="Arial" w:hAnsi="Arial" w:cs="Arial"/>
          <w:b w:val="0"/>
          <w:bCs w:val="0"/>
          <w:sz w:val="24"/>
          <w:szCs w:val="24"/>
        </w:rPr>
        <w:t>nsegna valori come tolleranza, diversità, pazienza e rispetto.</w:t>
      </w:r>
      <w:r w:rsidR="00500D9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00D97" w:rsidRPr="00500D97">
        <w:rPr>
          <w:rFonts w:ascii="Arial" w:hAnsi="Arial" w:cs="Arial"/>
          <w:b w:val="0"/>
          <w:sz w:val="24"/>
          <w:szCs w:val="24"/>
        </w:rPr>
        <w:t>Allena l’empatia</w:t>
      </w:r>
      <w:r w:rsidR="00BF31E5">
        <w:rPr>
          <w:rFonts w:ascii="Arial" w:hAnsi="Arial" w:cs="Arial"/>
          <w:b w:val="0"/>
          <w:sz w:val="24"/>
          <w:szCs w:val="24"/>
        </w:rPr>
        <w:t xml:space="preserve"> e abitua all’interazione sociale</w:t>
      </w:r>
      <w:r w:rsidR="00543712">
        <w:rPr>
          <w:rFonts w:ascii="Arial" w:hAnsi="Arial" w:cs="Arial"/>
          <w:b w:val="0"/>
          <w:sz w:val="24"/>
          <w:szCs w:val="24"/>
        </w:rPr>
        <w:t>, g</w:t>
      </w:r>
      <w:r w:rsidR="00500D97" w:rsidRPr="00500D97">
        <w:rPr>
          <w:rFonts w:ascii="Arial" w:hAnsi="Arial" w:cs="Arial"/>
          <w:b w:val="0"/>
          <w:bCs w:val="0"/>
          <w:sz w:val="24"/>
          <w:szCs w:val="24"/>
        </w:rPr>
        <w:t>razie alla comunicazione non verbale il piccolo impara ad interpretare gli stati d’animo anche senza bisogno di parole, diventando più sensibile verso le emozioni degli altri e più aperto al dare e ricevere affetto</w:t>
      </w:r>
      <w:r w:rsidR="00BF31E5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C04389" w:rsidRPr="00A33513" w:rsidRDefault="00C67EAB" w:rsidP="00B93CB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3513">
        <w:rPr>
          <w:rFonts w:ascii="Arial" w:hAnsi="Arial" w:cs="Arial"/>
          <w:sz w:val="24"/>
          <w:szCs w:val="24"/>
        </w:rPr>
        <w:t xml:space="preserve">Nell’intento di iniziare ad avvicinare il mondo degli animali a quello </w:t>
      </w:r>
      <w:r w:rsidR="00B13F67" w:rsidRPr="00A33513">
        <w:rPr>
          <w:rFonts w:ascii="Arial" w:hAnsi="Arial" w:cs="Arial"/>
          <w:sz w:val="24"/>
          <w:szCs w:val="24"/>
        </w:rPr>
        <w:t xml:space="preserve">della scuola per usufruire delle enormi </w:t>
      </w:r>
      <w:r w:rsidRPr="00A33513">
        <w:rPr>
          <w:rFonts w:ascii="Arial" w:hAnsi="Arial" w:cs="Arial"/>
          <w:sz w:val="24"/>
          <w:szCs w:val="24"/>
        </w:rPr>
        <w:t xml:space="preserve">potenzialità </w:t>
      </w:r>
      <w:r w:rsidR="00B13F67" w:rsidRPr="00A33513">
        <w:rPr>
          <w:rFonts w:ascii="Arial" w:hAnsi="Arial" w:cs="Arial"/>
          <w:sz w:val="24"/>
          <w:szCs w:val="24"/>
        </w:rPr>
        <w:t xml:space="preserve">educative </w:t>
      </w:r>
      <w:r w:rsidRPr="00A33513">
        <w:rPr>
          <w:rFonts w:ascii="Arial" w:hAnsi="Arial" w:cs="Arial"/>
          <w:sz w:val="24"/>
          <w:szCs w:val="24"/>
        </w:rPr>
        <w:t>che questo può dare</w:t>
      </w:r>
      <w:r w:rsidR="00B13F67" w:rsidRPr="00A33513">
        <w:rPr>
          <w:rFonts w:ascii="Arial" w:hAnsi="Arial" w:cs="Arial"/>
          <w:sz w:val="24"/>
          <w:szCs w:val="24"/>
        </w:rPr>
        <w:t xml:space="preserve">, abbiamo iniziato quest’anno con un percorso di interventi assistiti con gli animali che abbiamo aperto prima al nido  e nei prossimi mesi anche all’infanzia e agli spazi Non solo compiti e </w:t>
      </w:r>
      <w:proofErr w:type="spellStart"/>
      <w:r w:rsidR="00B13F67" w:rsidRPr="00A33513">
        <w:rPr>
          <w:rFonts w:ascii="Arial" w:hAnsi="Arial" w:cs="Arial"/>
          <w:sz w:val="24"/>
          <w:szCs w:val="24"/>
        </w:rPr>
        <w:t>Sciallat</w:t>
      </w:r>
      <w:proofErr w:type="spellEnd"/>
      <w:r w:rsidR="00B13F67" w:rsidRPr="00A33513">
        <w:rPr>
          <w:rFonts w:ascii="Arial" w:hAnsi="Arial" w:cs="Arial"/>
          <w:sz w:val="24"/>
          <w:szCs w:val="24"/>
        </w:rPr>
        <w:t xml:space="preserve">. </w:t>
      </w:r>
    </w:p>
    <w:p w:rsidR="00C67EAB" w:rsidRPr="00A33513" w:rsidRDefault="00915979" w:rsidP="00B93CB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-2328545</wp:posOffset>
            </wp:positionH>
            <wp:positionV relativeFrom="paragraph">
              <wp:posOffset>464820</wp:posOffset>
            </wp:positionV>
            <wp:extent cx="2218690" cy="2935605"/>
            <wp:effectExtent l="19050" t="0" r="0" b="0"/>
            <wp:wrapSquare wrapText="bothSides"/>
            <wp:docPr id="8" name="Immagine 7" descr="274526751_364664238995467_74438764565238976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526751_364664238995467_7443876456523897638_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F67" w:rsidRPr="00A33513">
        <w:rPr>
          <w:rFonts w:ascii="Arial" w:hAnsi="Arial" w:cs="Arial"/>
          <w:sz w:val="24"/>
          <w:szCs w:val="24"/>
        </w:rPr>
        <w:t>Beatrice e Lisa, le due coadiutrici</w:t>
      </w:r>
      <w:r w:rsidR="00C04389" w:rsidRPr="00A33513">
        <w:rPr>
          <w:rFonts w:ascii="Arial" w:hAnsi="Arial" w:cs="Arial"/>
          <w:sz w:val="24"/>
          <w:szCs w:val="24"/>
        </w:rPr>
        <w:t>, con i loro amici a quattro zampe Pepe, Mia, Blanca e Itaca sono entrate a scuola con il loro progetto “Code a scuola” che ha visto, dopo un primo incontro di conoscenza, lo svilupparsi di attività con i cani costruite sui diversi gruppi di bambini.</w:t>
      </w:r>
    </w:p>
    <w:p w:rsidR="00C04389" w:rsidRPr="00A33513" w:rsidRDefault="00C04389" w:rsidP="00B93CB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33513">
        <w:rPr>
          <w:rFonts w:ascii="Arial" w:hAnsi="Arial" w:cs="Arial"/>
          <w:sz w:val="24"/>
          <w:szCs w:val="24"/>
        </w:rPr>
        <w:t xml:space="preserve">Questo bellissimo </w:t>
      </w:r>
      <w:r w:rsidR="00A33513" w:rsidRPr="00A33513">
        <w:rPr>
          <w:rFonts w:ascii="Arial" w:hAnsi="Arial" w:cs="Arial"/>
          <w:sz w:val="24"/>
          <w:szCs w:val="24"/>
        </w:rPr>
        <w:t xml:space="preserve">progetto è stato realizzato  in parte grazie  </w:t>
      </w:r>
      <w:r w:rsidRPr="00A33513">
        <w:rPr>
          <w:rFonts w:ascii="Arial" w:hAnsi="Arial" w:cs="Arial"/>
          <w:sz w:val="24"/>
          <w:szCs w:val="24"/>
        </w:rPr>
        <w:t>al progetto “Crescere insieme in Valle” di cui siamo partner e in parte grazie ai fondi raccolti dai genitori della scuola</w:t>
      </w:r>
      <w:r w:rsidR="00A33513" w:rsidRPr="00A33513">
        <w:rPr>
          <w:rFonts w:ascii="Arial" w:hAnsi="Arial" w:cs="Arial"/>
          <w:sz w:val="24"/>
          <w:szCs w:val="24"/>
        </w:rPr>
        <w:t xml:space="preserve"> e del nido con la bancarella dell’8 dicembre e la vendita delle stelle di Natale, per questo ringraziamo sia i genitori che hanno creduto in questa proposta e hanno dedicato del tempo per la raccolta fondi sia a tutta la comunità che ha voluto contribuire.</w:t>
      </w:r>
    </w:p>
    <w:p w:rsidR="00C67EAB" w:rsidRPr="00A33513" w:rsidRDefault="00C67EAB" w:rsidP="00BF31E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C67EAB" w:rsidRPr="00A33513" w:rsidSect="00C241EF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E34"/>
    <w:multiLevelType w:val="multilevel"/>
    <w:tmpl w:val="65CC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5796E"/>
    <w:multiLevelType w:val="multilevel"/>
    <w:tmpl w:val="9ABA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F003C"/>
    <w:multiLevelType w:val="multilevel"/>
    <w:tmpl w:val="4852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8107E"/>
    <w:multiLevelType w:val="multilevel"/>
    <w:tmpl w:val="B9E2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34144"/>
    <w:rsid w:val="00500D97"/>
    <w:rsid w:val="00543712"/>
    <w:rsid w:val="005658CB"/>
    <w:rsid w:val="00734144"/>
    <w:rsid w:val="007612F0"/>
    <w:rsid w:val="008E297B"/>
    <w:rsid w:val="00915979"/>
    <w:rsid w:val="00A27715"/>
    <w:rsid w:val="00A33513"/>
    <w:rsid w:val="00B13F67"/>
    <w:rsid w:val="00B93CB4"/>
    <w:rsid w:val="00BD46C2"/>
    <w:rsid w:val="00BF31E5"/>
    <w:rsid w:val="00C04389"/>
    <w:rsid w:val="00C241EF"/>
    <w:rsid w:val="00C67EAB"/>
    <w:rsid w:val="00CA1858"/>
    <w:rsid w:val="00E27F0A"/>
    <w:rsid w:val="00E37BFF"/>
    <w:rsid w:val="00F1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715"/>
  </w:style>
  <w:style w:type="paragraph" w:styleId="Titolo3">
    <w:name w:val="heading 3"/>
    <w:basedOn w:val="Normale"/>
    <w:link w:val="Titolo3Carattere"/>
    <w:uiPriority w:val="9"/>
    <w:qFormat/>
    <w:rsid w:val="00500D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33513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0D9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00D9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CB4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9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93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gmedicina.it/2019/07/17/bambino-langoscia-dell-estraneo/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tagmedicina.it/2019/10/25/comunicare-ai-bambini-la-malatt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88B4C-1503-45D6-87ED-79DACEE8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2022-03-10T10:33:00Z</dcterms:created>
  <dcterms:modified xsi:type="dcterms:W3CDTF">2022-03-10T12:52:00Z</dcterms:modified>
</cp:coreProperties>
</file>